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98DF2">
      <w:pPr>
        <w:adjustRightInd w:val="0"/>
        <w:snapToGrid w:val="0"/>
        <w:spacing w:line="400" w:lineRule="exact"/>
        <w:ind w:right="128" w:rightChars="61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附件1：购买标书登记表</w:t>
      </w:r>
    </w:p>
    <w:p w14:paraId="14D030FD">
      <w:pPr>
        <w:pStyle w:val="2"/>
      </w:pPr>
    </w:p>
    <w:p w14:paraId="15FF80EB">
      <w:pPr>
        <w:jc w:val="center"/>
        <w:rPr>
          <w:rFonts w:ascii="宋体" w:hAnsi="宋体" w:cs="宋体"/>
          <w:b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</w:rPr>
        <w:t>购买标书登记表</w:t>
      </w:r>
    </w:p>
    <w:p w14:paraId="7968E9F5">
      <w:pPr>
        <w:jc w:val="center"/>
        <w:rPr>
          <w:rFonts w:ascii="宋体" w:hAnsi="宋体" w:cs="宋体"/>
          <w:b/>
          <w:color w:val="auto"/>
          <w:sz w:val="24"/>
          <w:highlight w:val="none"/>
        </w:rPr>
      </w:pP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3088"/>
        <w:gridCol w:w="2018"/>
        <w:gridCol w:w="1"/>
        <w:gridCol w:w="2476"/>
      </w:tblGrid>
      <w:tr w14:paraId="3B244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67E62665">
            <w:pPr>
              <w:jc w:val="center"/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项目名称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5CFDE9E0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3B154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63D0A4A1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  <w:lang w:eastAsia="zh-CN"/>
              </w:rPr>
              <w:t>项目编号</w:t>
            </w:r>
          </w:p>
        </w:tc>
        <w:tc>
          <w:tcPr>
            <w:tcW w:w="3088" w:type="dxa"/>
            <w:noWrap w:val="0"/>
            <w:vAlign w:val="top"/>
          </w:tcPr>
          <w:p w14:paraId="5951F7C9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019" w:type="dxa"/>
            <w:gridSpan w:val="2"/>
            <w:noWrap w:val="0"/>
            <w:vAlign w:val="center"/>
          </w:tcPr>
          <w:p w14:paraId="4C552392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购买时间</w:t>
            </w:r>
          </w:p>
        </w:tc>
        <w:tc>
          <w:tcPr>
            <w:tcW w:w="2476" w:type="dxa"/>
            <w:noWrap w:val="0"/>
            <w:vAlign w:val="top"/>
          </w:tcPr>
          <w:p w14:paraId="4FA878B2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4C90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46EC8302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投标商名称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015BFE31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1B413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5FFBE75C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43179807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0F45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791942C0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3088" w:type="dxa"/>
            <w:noWrap w:val="0"/>
            <w:vAlign w:val="top"/>
          </w:tcPr>
          <w:p w14:paraId="302FCD49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13EA8348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6087AE0B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6FE9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4D24895B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3088" w:type="dxa"/>
            <w:noWrap w:val="0"/>
            <w:vAlign w:val="top"/>
          </w:tcPr>
          <w:p w14:paraId="470E654D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3E7F7F5E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7318CC98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114F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444" w:type="dxa"/>
            <w:noWrap w:val="0"/>
            <w:vAlign w:val="center"/>
          </w:tcPr>
          <w:p w14:paraId="266D07CC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3088" w:type="dxa"/>
            <w:noWrap w:val="0"/>
            <w:vAlign w:val="top"/>
          </w:tcPr>
          <w:p w14:paraId="5E80CA72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018" w:type="dxa"/>
            <w:noWrap w:val="0"/>
            <w:vAlign w:val="center"/>
          </w:tcPr>
          <w:p w14:paraId="0B154822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电子邮件</w:t>
            </w:r>
          </w:p>
        </w:tc>
        <w:tc>
          <w:tcPr>
            <w:tcW w:w="2477" w:type="dxa"/>
            <w:gridSpan w:val="2"/>
            <w:noWrap w:val="0"/>
            <w:vAlign w:val="top"/>
          </w:tcPr>
          <w:p w14:paraId="34350047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796A1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44" w:type="dxa"/>
            <w:noWrap w:val="0"/>
            <w:vAlign w:val="center"/>
          </w:tcPr>
          <w:p w14:paraId="7B44E5EB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拟投设备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36C99BB8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5EB4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44" w:type="dxa"/>
            <w:noWrap w:val="0"/>
            <w:vAlign w:val="center"/>
          </w:tcPr>
          <w:p w14:paraId="0D6A6331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制造厂商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0F2E376A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  <w:tr w14:paraId="4AFA6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444" w:type="dxa"/>
            <w:noWrap w:val="0"/>
            <w:vAlign w:val="center"/>
          </w:tcPr>
          <w:p w14:paraId="6D38140E">
            <w:pPr>
              <w:jc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83" w:type="dxa"/>
            <w:gridSpan w:val="4"/>
            <w:noWrap w:val="0"/>
            <w:vAlign w:val="top"/>
          </w:tcPr>
          <w:p w14:paraId="0765EAF4">
            <w:pPr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</w:p>
        </w:tc>
      </w:tr>
    </w:tbl>
    <w:p w14:paraId="596A4BE0">
      <w:pPr>
        <w:rPr>
          <w:rFonts w:hint="eastAsia" w:ascii="宋体" w:hAnsi="宋体" w:cs="宋体"/>
          <w:bCs/>
          <w:color w:val="auto"/>
          <w:sz w:val="24"/>
          <w:highlight w:val="none"/>
          <w:lang w:eastAsia="zh-CN"/>
        </w:rPr>
      </w:pPr>
    </w:p>
    <w:p w14:paraId="3513F05F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开户名称：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广州市诚铁监理咨询有限公司阳江分公司</w:t>
      </w:r>
    </w:p>
    <w:p w14:paraId="391F89D5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开 户 行：广发银行阳江分行阳东支行</w:t>
      </w:r>
    </w:p>
    <w:p w14:paraId="2E0B097E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帐    号：1190 0851 6010 0022 50</w:t>
      </w:r>
    </w:p>
    <w:p w14:paraId="06A24612">
      <w:pPr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邮政编号：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529500</w:t>
      </w:r>
      <w:bookmarkStart w:id="0" w:name="_GoBack"/>
      <w:bookmarkEnd w:id="0"/>
    </w:p>
    <w:p w14:paraId="0C495B5A">
      <w:pPr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电话: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0662-3515666</w:t>
      </w:r>
    </w:p>
    <w:p w14:paraId="6B0370F5">
      <w:pP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地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 xml:space="preserve">址: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阳东区东城镇新昌路50号日昇大厦B座5楼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C778E"/>
    <w:rsid w:val="1FB10E22"/>
    <w:rsid w:val="797C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/>
      <w:kern w:val="2"/>
      <w:sz w:val="21"/>
      <w:szCs w:val="22"/>
    </w:r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480" w:lineRule="exact"/>
      <w:ind w:left="850" w:hanging="249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4"/>
      <w:lang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175</Characters>
  <Lines>0</Lines>
  <Paragraphs>0</Paragraphs>
  <TotalTime>0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2025-11-03T09:06:00Z</dcterms:created>
  <dc:creator>admin</dc:creator>
  <cp:lastModifiedBy>猫猫</cp:lastModifiedBy>
  <dcterms:modified xsi:type="dcterms:W3CDTF">2026-02-28T04:16:22Z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FCA2D967EF224B77A17D40D6324A8150_11</vt:lpwstr>
  </property>
  <property fmtid="{D5CDD505-2E9C-101B-9397-08002B2CF9AE}" pid="4" name="KSOTemplateDocerSaveRecord">
    <vt:lpwstr>eyJoZGlkIjoiMzRmMjY0MDIwYjI5NGRkMGQyYzc2NmI3MzFiNTcwY2MiLCJ1c2VySWQiOiIzMzYwNDE4OTYifQ==</vt:lpwstr>
  </property>
</Properties>
</file>