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6217"/>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仙山贡水4A级景区基础配套设施提升工程建设项目-上湖塘商旅综合体项目装修项目“厨房设备、地排烟”设备采购及安装</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w:t>
            </w:r>
            <w:r>
              <w:rPr>
                <w:rFonts w:hint="eastAsia" w:ascii="宋体" w:hAnsi="宋体" w:cs="宋体"/>
                <w:i w:val="0"/>
                <w:iCs w:val="0"/>
                <w:color w:val="000000"/>
                <w:sz w:val="18"/>
                <w:szCs w:val="18"/>
                <w:u w:val="none"/>
                <w:lang w:val="en-US" w:eastAsia="zh-CN"/>
              </w:rPr>
              <w:t>6</w:t>
            </w:r>
            <w:r>
              <w:rPr>
                <w:rFonts w:hint="default" w:ascii="宋体" w:hAnsi="宋体" w:eastAsia="宋体" w:cs="宋体"/>
                <w:i w:val="0"/>
                <w:iCs w:val="0"/>
                <w:color w:val="000000"/>
                <w:sz w:val="18"/>
                <w:szCs w:val="18"/>
                <w:u w:val="none"/>
                <w:lang w:val="en-US" w:eastAsia="zh-CN"/>
              </w:rPr>
              <w:t>-0</w:t>
            </w:r>
            <w:r>
              <w:rPr>
                <w:rFonts w:hint="eastAsia" w:ascii="宋体" w:hAnsi="宋体" w:cs="宋体"/>
                <w:i w:val="0"/>
                <w:iCs w:val="0"/>
                <w:color w:val="000000"/>
                <w:sz w:val="18"/>
                <w:szCs w:val="18"/>
                <w:u w:val="none"/>
                <w:lang w:val="en-US" w:eastAsia="zh-CN"/>
              </w:rPr>
              <w:t>02</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宣恩鼎胜投资资产管理有限公司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0"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42BA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0F8C8360">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560E3D6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00AB2F9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21CA7C4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4EC6BA56">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7BEAEB0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2E9EF699">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2987E211">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供应商持文件领取登记表（见公告附件）、法定代表人身份证明或法定代表人授权委托书原件和经办人身份证原件，营业执照等复印件等一套加盖单位鲜章现场获取采购文件</w:t>
            </w:r>
            <w:bookmarkStart w:id="6" w:name="_GoBack"/>
            <w:bookmarkEnd w:id="6"/>
            <w:r>
              <w:rPr>
                <w:rFonts w:hint="eastAsia" w:ascii="宋体" w:hAnsi="宋体" w:eastAsia="宋体" w:cs="宋体"/>
                <w:i w:val="0"/>
                <w:iCs w:val="0"/>
                <w:color w:val="000000"/>
                <w:sz w:val="18"/>
                <w:szCs w:val="18"/>
                <w:u w:val="none"/>
              </w:rPr>
              <w:t>。</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时间：2026年01日09日至2026年01月15日，每天上午08:30至12:00，下午14:30至17:30（北京时间，法定节假日除外）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4370"/>
      <w:bookmarkStart w:id="4" w:name="_Toc5144"/>
      <w:bookmarkStart w:id="5" w:name="_Toc119678117"/>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C13555"/>
    <w:rsid w:val="16E634FA"/>
    <w:rsid w:val="19740ACF"/>
    <w:rsid w:val="1DF932BF"/>
    <w:rsid w:val="22864E6A"/>
    <w:rsid w:val="248A6D08"/>
    <w:rsid w:val="263C7249"/>
    <w:rsid w:val="2ADC332D"/>
    <w:rsid w:val="349D6767"/>
    <w:rsid w:val="3CD40E41"/>
    <w:rsid w:val="4691012F"/>
    <w:rsid w:val="48392F05"/>
    <w:rsid w:val="54714874"/>
    <w:rsid w:val="574D2D9D"/>
    <w:rsid w:val="5ECD1F51"/>
    <w:rsid w:val="636A48AB"/>
    <w:rsid w:val="64931E35"/>
    <w:rsid w:val="64A468C9"/>
    <w:rsid w:val="64AF0032"/>
    <w:rsid w:val="687955D6"/>
    <w:rsid w:val="6DA460D9"/>
    <w:rsid w:val="6F580DF0"/>
    <w:rsid w:val="741F5B88"/>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1286</Words>
  <Characters>1392</Characters>
  <Lines>0</Lines>
  <Paragraphs>0</Paragraphs>
  <TotalTime>4</TotalTime>
  <ScaleCrop>false</ScaleCrop>
  <LinksUpToDate>false</LinksUpToDate>
  <CharactersWithSpaces>1719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7</cp:lastModifiedBy>
  <dcterms:modified xsi:type="dcterms:W3CDTF">2026-01-08T12:24:01Z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18624DE7ED7C4C4C9AFA3F1D749F8D0E_13</vt:lpwstr>
  </property>
  <property fmtid="{D5CDD505-2E9C-101B-9397-08002B2CF9AE}" pid="4" name="KSOTemplateDocerSaveRecord">
    <vt:lpwstr>eyJoZGlkIjoiOGI4NjI5OTBmMDM1ODFlMDkzNDFlZTFiMWNhZWU5ZTMiLCJ1c2VySWQiOiIyODczODY0MzMifQ==</vt:lpwstr>
  </property>
</Properties>
</file>