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55E1">
      <w:pPr>
        <w:pStyle w:val="2"/>
        <w:jc w:val="center"/>
      </w:pPr>
      <w:r>
        <w:rPr>
          <w:rFonts w:hint="eastAsia" w:ascii="宋体" w:hAnsi="宋体" w:cs="仿宋_GB2312"/>
          <w:sz w:val="48"/>
          <w:szCs w:val="48"/>
        </w:rPr>
        <w:t>采购需求</w:t>
      </w:r>
    </w:p>
    <w:p w14:paraId="4BA8D096">
      <w:pPr>
        <w:spacing w:line="48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采购人应对采购标的提出详细的内容、标准及相关要求。</w:t>
      </w:r>
    </w:p>
    <w:p w14:paraId="7774D859">
      <w:pPr>
        <w:spacing w:line="48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本部分一般应包含但不限于如下主要内容：</w:t>
      </w:r>
    </w:p>
    <w:p w14:paraId="7F9357C2">
      <w:pPr>
        <w:numPr>
          <w:ilvl w:val="0"/>
          <w:numId w:val="1"/>
        </w:num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履约期限、履约地点、服务期限</w:t>
      </w:r>
    </w:p>
    <w:p w14:paraId="146EEB5D">
      <w:pPr>
        <w:autoSpaceDE w:val="0"/>
        <w:autoSpaceDN w:val="0"/>
        <w:adjustRightInd w:val="0"/>
        <w:ind w:firstLine="440" w:firstLineChars="200"/>
        <w:jc w:val="left"/>
        <w:rPr>
          <w:rFonts w:hint="eastAsia" w:ascii="宋体" w:hAnsi="宋体" w:cs="仿宋_GB2312"/>
          <w:sz w:val="22"/>
          <w:szCs w:val="22"/>
        </w:rPr>
      </w:pPr>
      <w:bookmarkStart w:id="0" w:name="_Hlk213836098"/>
      <w:r>
        <w:rPr>
          <w:rFonts w:hint="eastAsia" w:ascii="宋体" w:hAnsi="宋体" w:cs="仿宋_GB2312"/>
          <w:sz w:val="22"/>
          <w:szCs w:val="22"/>
        </w:rPr>
        <w:t>服务期限：</w:t>
      </w:r>
      <w:bookmarkStart w:id="1" w:name="_Hlk216276492"/>
      <w:r>
        <w:rPr>
          <w:rFonts w:hint="eastAsia" w:ascii="宋体" w:hAnsi="宋体" w:cs="仿宋_GB2312"/>
          <w:sz w:val="22"/>
          <w:szCs w:val="22"/>
        </w:rPr>
        <w:t>自合同签订之日起2年</w:t>
      </w:r>
      <w:bookmarkEnd w:id="1"/>
      <w:r>
        <w:rPr>
          <w:rFonts w:hint="eastAsia" w:ascii="宋体" w:hAnsi="宋体" w:cs="仿宋_GB2312"/>
          <w:sz w:val="22"/>
          <w:szCs w:val="22"/>
        </w:rPr>
        <w:t>。</w:t>
      </w:r>
    </w:p>
    <w:p w14:paraId="16B71C25">
      <w:pPr>
        <w:autoSpaceDE w:val="0"/>
        <w:autoSpaceDN w:val="0"/>
        <w:adjustRightInd w:val="0"/>
        <w:ind w:firstLine="440" w:firstLineChars="200"/>
        <w:jc w:val="left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服务地点：湖北省烟草公司荆州市公司</w:t>
      </w:r>
    </w:p>
    <w:bookmarkEnd w:id="0"/>
    <w:p w14:paraId="1C98E3A9">
      <w:pPr>
        <w:numPr>
          <w:ilvl w:val="0"/>
          <w:numId w:val="1"/>
        </w:num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采购内容：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46"/>
        <w:gridCol w:w="4070"/>
        <w:gridCol w:w="1075"/>
        <w:gridCol w:w="1378"/>
      </w:tblGrid>
      <w:tr w14:paraId="6EC7F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" w:type="pct"/>
            <w:noWrap w:val="0"/>
            <w:vAlign w:val="center"/>
          </w:tcPr>
          <w:p w14:paraId="158D7A9C">
            <w:pPr>
              <w:pStyle w:val="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1" w:type="pct"/>
            <w:noWrap w:val="0"/>
            <w:vAlign w:val="center"/>
          </w:tcPr>
          <w:p w14:paraId="4E91E0FA">
            <w:pPr>
              <w:pStyle w:val="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388" w:type="pct"/>
            <w:noWrap w:val="0"/>
            <w:vAlign w:val="center"/>
          </w:tcPr>
          <w:p w14:paraId="7B45EC6C">
            <w:pPr>
              <w:pStyle w:val="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规格配置</w:t>
            </w:r>
          </w:p>
        </w:tc>
        <w:tc>
          <w:tcPr>
            <w:tcW w:w="631" w:type="pct"/>
            <w:noWrap w:val="0"/>
            <w:vAlign w:val="center"/>
          </w:tcPr>
          <w:p w14:paraId="7745DA80">
            <w:pPr>
              <w:pStyle w:val="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08" w:type="pct"/>
            <w:noWrap w:val="0"/>
            <w:vAlign w:val="center"/>
          </w:tcPr>
          <w:p w14:paraId="1351F79D">
            <w:pPr>
              <w:pStyle w:val="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</w:tr>
      <w:tr w14:paraId="6F38B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" w:type="pct"/>
            <w:noWrap w:val="0"/>
            <w:vAlign w:val="center"/>
          </w:tcPr>
          <w:p w14:paraId="3202D3C1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1" w:type="pct"/>
            <w:noWrap w:val="0"/>
            <w:vAlign w:val="center"/>
          </w:tcPr>
          <w:p w14:paraId="6CF3E98D">
            <w:pPr>
              <w:pStyle w:val="3"/>
              <w:jc w:val="center"/>
            </w:pPr>
            <w:r>
              <w:rPr>
                <w:rFonts w:hint="eastAsia"/>
              </w:rPr>
              <w:t>包装机</w:t>
            </w:r>
          </w:p>
          <w:p w14:paraId="0B30CE30">
            <w:pPr>
              <w:pStyle w:val="3"/>
              <w:jc w:val="center"/>
            </w:pPr>
            <w:r>
              <w:rPr>
                <w:rFonts w:hint="eastAsia"/>
              </w:rPr>
              <w:t>维保服务</w:t>
            </w:r>
          </w:p>
        </w:tc>
        <w:tc>
          <w:tcPr>
            <w:tcW w:w="2388" w:type="pct"/>
            <w:noWrap w:val="0"/>
            <w:vAlign w:val="center"/>
          </w:tcPr>
          <w:p w14:paraId="69377A74">
            <w:pPr>
              <w:pStyle w:val="3"/>
              <w:jc w:val="center"/>
            </w:pPr>
            <w:r>
              <w:rPr>
                <w:rFonts w:hint="eastAsia"/>
              </w:rPr>
              <w:t>详见“（4）维保服务内容”，</w:t>
            </w:r>
          </w:p>
          <w:p w14:paraId="50304580">
            <w:pPr>
              <w:pStyle w:val="3"/>
              <w:jc w:val="center"/>
            </w:pPr>
            <w:r>
              <w:rPr>
                <w:rFonts w:hint="eastAsia"/>
              </w:rPr>
              <w:t>维保期限：2</w:t>
            </w:r>
            <w:r>
              <w:t>年</w:t>
            </w:r>
          </w:p>
        </w:tc>
        <w:tc>
          <w:tcPr>
            <w:tcW w:w="631" w:type="pct"/>
            <w:noWrap w:val="0"/>
            <w:vAlign w:val="center"/>
          </w:tcPr>
          <w:p w14:paraId="075B95B2">
            <w:pPr>
              <w:pStyle w:val="3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8" w:type="pct"/>
            <w:noWrap w:val="0"/>
            <w:vAlign w:val="center"/>
          </w:tcPr>
          <w:p w14:paraId="1B959694">
            <w:pPr>
              <w:pStyle w:val="3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0CDFF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42" w:type="pct"/>
            <w:noWrap w:val="0"/>
            <w:vAlign w:val="center"/>
          </w:tcPr>
          <w:p w14:paraId="5287E5FA">
            <w:pPr>
              <w:pStyle w:val="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1" w:type="pct"/>
            <w:vMerge w:val="restart"/>
            <w:noWrap w:val="0"/>
            <w:vAlign w:val="center"/>
          </w:tcPr>
          <w:p w14:paraId="45659993">
            <w:pPr>
              <w:pStyle w:val="3"/>
              <w:jc w:val="center"/>
            </w:pPr>
            <w:r>
              <w:rPr>
                <w:rFonts w:hint="eastAsia"/>
              </w:rPr>
              <w:t>备品备件</w:t>
            </w:r>
          </w:p>
        </w:tc>
        <w:tc>
          <w:tcPr>
            <w:tcW w:w="2388" w:type="pct"/>
            <w:noWrap w:val="0"/>
            <w:vAlign w:val="center"/>
          </w:tcPr>
          <w:p w14:paraId="034307E6">
            <w:pPr>
              <w:pStyle w:val="3"/>
              <w:jc w:val="center"/>
            </w:pPr>
            <w:r>
              <w:rPr>
                <w:rFonts w:hint="eastAsia"/>
              </w:rPr>
              <w:t>定制硅胶条（20mm*13mm）</w:t>
            </w:r>
          </w:p>
        </w:tc>
        <w:tc>
          <w:tcPr>
            <w:tcW w:w="631" w:type="pct"/>
            <w:noWrap w:val="0"/>
            <w:vAlign w:val="center"/>
          </w:tcPr>
          <w:p w14:paraId="57A78562">
            <w:pPr>
              <w:pStyle w:val="3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808" w:type="pct"/>
            <w:noWrap w:val="0"/>
            <w:vAlign w:val="center"/>
          </w:tcPr>
          <w:p w14:paraId="61D908E2">
            <w:pPr>
              <w:pStyle w:val="3"/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6B55B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42" w:type="pct"/>
            <w:noWrap w:val="0"/>
            <w:vAlign w:val="center"/>
          </w:tcPr>
          <w:p w14:paraId="7F02505E">
            <w:pPr>
              <w:pStyle w:val="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1" w:type="pct"/>
            <w:vMerge w:val="continue"/>
            <w:noWrap w:val="0"/>
            <w:vAlign w:val="center"/>
          </w:tcPr>
          <w:p w14:paraId="01ED9C48">
            <w:pPr>
              <w:pStyle w:val="3"/>
              <w:jc w:val="center"/>
            </w:pPr>
          </w:p>
        </w:tc>
        <w:tc>
          <w:tcPr>
            <w:tcW w:w="2388" w:type="pct"/>
            <w:noWrap w:val="0"/>
            <w:vAlign w:val="center"/>
          </w:tcPr>
          <w:p w14:paraId="0D7B04AA">
            <w:pPr>
              <w:pStyle w:val="3"/>
              <w:jc w:val="center"/>
            </w:pPr>
            <w:r>
              <w:rPr>
                <w:rFonts w:hint="eastAsia"/>
                <w:szCs w:val="22"/>
              </w:rPr>
              <w:t>定制收缩炉特氟龙网带（YX.BXE-SSL-005）</w:t>
            </w:r>
          </w:p>
        </w:tc>
        <w:tc>
          <w:tcPr>
            <w:tcW w:w="631" w:type="pct"/>
            <w:noWrap w:val="0"/>
            <w:vAlign w:val="center"/>
          </w:tcPr>
          <w:p w14:paraId="1BF9C420">
            <w:pPr>
              <w:pStyle w:val="3"/>
              <w:jc w:val="center"/>
            </w:pPr>
            <w:r>
              <w:t>2</w:t>
            </w:r>
          </w:p>
        </w:tc>
        <w:tc>
          <w:tcPr>
            <w:tcW w:w="808" w:type="pct"/>
            <w:noWrap w:val="0"/>
            <w:vAlign w:val="center"/>
          </w:tcPr>
          <w:p w14:paraId="4443B6BA">
            <w:pPr>
              <w:pStyle w:val="3"/>
              <w:jc w:val="center"/>
            </w:pPr>
            <w:r>
              <w:rPr>
                <w:rFonts w:hint="eastAsia"/>
              </w:rPr>
              <w:t>件</w:t>
            </w:r>
          </w:p>
        </w:tc>
      </w:tr>
    </w:tbl>
    <w:p w14:paraId="7034617F">
      <w:pPr>
        <w:numPr>
          <w:ilvl w:val="0"/>
          <w:numId w:val="1"/>
        </w:num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付款方式</w:t>
      </w:r>
    </w:p>
    <w:p w14:paraId="5007EB6F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合同签署生效后，合同清单的备品配件到货验收合格后，乙方向甲方提供对应本项目税率(13%)增值税专用发票，甲方收到发票后30个工作日内一次性支付合同清单的备品备件价款；</w:t>
      </w:r>
    </w:p>
    <w:p w14:paraId="03FA12CD">
      <w:pPr>
        <w:pStyle w:val="4"/>
        <w:spacing w:after="0"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服务期限内完成4次</w:t>
      </w:r>
      <w:bookmarkStart w:id="2" w:name="_Hlk216275923"/>
      <w:r>
        <w:rPr>
          <w:rFonts w:hint="eastAsia" w:ascii="宋体" w:hAnsi="宋体" w:cs="仿宋_GB2312"/>
          <w:sz w:val="22"/>
          <w:szCs w:val="22"/>
        </w:rPr>
        <w:t>现场设备维护服</w:t>
      </w:r>
      <w:bookmarkEnd w:id="2"/>
      <w:r>
        <w:rPr>
          <w:rFonts w:hint="eastAsia" w:ascii="宋体" w:hAnsi="宋体" w:cs="仿宋_GB2312"/>
          <w:sz w:val="22"/>
          <w:szCs w:val="22"/>
        </w:rPr>
        <w:t>务，单次服务完成且经验收合格后，乙方向甲方提供对应本项目税率(6%)增值税专用发票，甲方收到发票后30个工作日内支付合同清单的包装机维保服务金额的25 %。</w:t>
      </w:r>
    </w:p>
    <w:p w14:paraId="42F93D45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维保服务内容；</w:t>
      </w:r>
    </w:p>
    <w:p w14:paraId="2DB00A86">
      <w:pPr>
        <w:ind w:firstLine="420" w:firstLineChars="200"/>
      </w:pPr>
      <w:bookmarkStart w:id="3" w:name="_Hlk148706808"/>
      <w:r>
        <w:rPr>
          <w:rFonts w:hint="eastAsia"/>
        </w:rPr>
        <w:t>每年两次技术人员上门到现场对设备进行维护保养，对系统进行一次全面的检查，对设备的重要环节，如电机、变频器、链条、皮带等造成停机故障或者瘫痪的重点环节进行检查；对电气系统进行检查，如动作频繁的接触器、开关、电源及线路电流、线路温度、发热情况等检查，同时对气路进行检查；并出具《运维服务报告单》；</w:t>
      </w:r>
    </w:p>
    <w:p w14:paraId="491CFF20">
      <w:pPr>
        <w:numPr>
          <w:ilvl w:val="0"/>
          <w:numId w:val="2"/>
        </w:numPr>
        <w:ind w:firstLine="420" w:firstLineChars="200"/>
      </w:pPr>
      <w:r>
        <w:rPr>
          <w:rFonts w:hint="eastAsia"/>
        </w:rPr>
        <w:t>定期对维保设备进行维护、保养，排除运行隐患；</w:t>
      </w:r>
    </w:p>
    <w:p w14:paraId="7C7386B7">
      <w:pPr>
        <w:numPr>
          <w:ilvl w:val="0"/>
          <w:numId w:val="2"/>
        </w:numPr>
        <w:ind w:firstLine="420" w:firstLineChars="200"/>
      </w:pPr>
      <w:r>
        <w:rPr>
          <w:rFonts w:hint="eastAsia"/>
        </w:rPr>
        <w:t>应急解决设备运行过程中出现的软、硬件故障；</w:t>
      </w:r>
    </w:p>
    <w:p w14:paraId="2AAE8436">
      <w:pPr>
        <w:numPr>
          <w:ilvl w:val="0"/>
          <w:numId w:val="2"/>
        </w:numPr>
        <w:ind w:firstLine="420" w:firstLineChars="200"/>
      </w:pPr>
      <w:r>
        <w:rPr>
          <w:rFonts w:hint="eastAsia"/>
        </w:rPr>
        <w:t>对所有用户解决不了设备故障进行应急抢险，保障卷烟包装机正常运行；</w:t>
      </w:r>
    </w:p>
    <w:p w14:paraId="2A9B6F60">
      <w:pPr>
        <w:numPr>
          <w:ilvl w:val="0"/>
          <w:numId w:val="2"/>
        </w:numPr>
        <w:ind w:firstLine="420" w:firstLineChars="200"/>
      </w:pPr>
      <w:r>
        <w:rPr>
          <w:rFonts w:hint="eastAsia"/>
        </w:rPr>
        <w:t>对系统软件进行优化，对存在隐患的硬件部件进行更换维修(具体内容由双方协商而定)；</w:t>
      </w:r>
    </w:p>
    <w:p w14:paraId="32C8F88B">
      <w:pPr>
        <w:numPr>
          <w:ilvl w:val="0"/>
          <w:numId w:val="2"/>
        </w:numPr>
        <w:ind w:firstLine="420" w:firstLineChars="200"/>
      </w:pPr>
      <w:r>
        <w:rPr>
          <w:rFonts w:hint="eastAsia"/>
        </w:rPr>
        <w:t>双方友好协商后的其它服务项目；</w:t>
      </w:r>
    </w:p>
    <w:p w14:paraId="438CD2B2">
      <w:pPr>
        <w:numPr>
          <w:ilvl w:val="0"/>
          <w:numId w:val="2"/>
        </w:numPr>
        <w:ind w:firstLine="420" w:firstLineChars="200"/>
      </w:pPr>
      <w:r>
        <w:rPr>
          <w:rFonts w:hint="eastAsia"/>
        </w:rPr>
        <w:t>针对设备的一系列例行维护改善服务。具体内容如下：</w:t>
      </w:r>
    </w:p>
    <w:p w14:paraId="27788871">
      <w:pPr>
        <w:ind w:firstLine="420" w:firstLineChars="200"/>
      </w:pPr>
      <w:r>
        <w:rPr>
          <w:rFonts w:hint="eastAsia"/>
        </w:rPr>
        <w:t>1)机械部件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458"/>
      </w:tblGrid>
      <w:tr w14:paraId="1428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3B2B9273">
            <w:pPr>
              <w:ind w:firstLine="420" w:firstLineChars="200"/>
            </w:pPr>
            <w:r>
              <w:rPr>
                <w:rFonts w:hint="eastAsia"/>
              </w:rPr>
              <w:t>维护保养内容</w:t>
            </w:r>
          </w:p>
        </w:tc>
      </w:tr>
      <w:tr w14:paraId="3F29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 w14:paraId="5F65B3AD">
            <w:r>
              <w:rPr>
                <w:rFonts w:hint="eastAsia"/>
              </w:rPr>
              <w:t>包装机</w:t>
            </w:r>
          </w:p>
        </w:tc>
        <w:tc>
          <w:tcPr>
            <w:tcW w:w="4376" w:type="pct"/>
            <w:noWrap w:val="0"/>
            <w:vAlign w:val="center"/>
          </w:tcPr>
          <w:p w14:paraId="5E20F9EA">
            <w:pPr>
              <w:ind w:firstLine="420" w:firstLineChars="200"/>
            </w:pPr>
            <w:r>
              <w:rPr>
                <w:rFonts w:hint="eastAsia"/>
              </w:rPr>
              <w:t>检查链条是否干枯不润滑、拉长、打滑等现象；</w:t>
            </w:r>
          </w:p>
        </w:tc>
      </w:tr>
      <w:tr w14:paraId="7479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21602637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43AFE47B">
            <w:pPr>
              <w:ind w:firstLine="420" w:firstLineChars="200"/>
            </w:pPr>
            <w:r>
              <w:rPr>
                <w:rFonts w:hint="eastAsia"/>
              </w:rPr>
              <w:t>检查各光电开关是否异常、是否有松动、检测不稳定现象</w:t>
            </w:r>
          </w:p>
        </w:tc>
      </w:tr>
      <w:tr w14:paraId="170A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6D3B4C8E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244F2A4A">
            <w:pPr>
              <w:ind w:firstLine="420" w:firstLineChars="200"/>
            </w:pPr>
            <w:r>
              <w:rPr>
                <w:rFonts w:hint="eastAsia"/>
              </w:rPr>
              <w:t>检查气路、过滤器等气管配件是否漏气、达不到正常气压的现象；</w:t>
            </w:r>
          </w:p>
        </w:tc>
      </w:tr>
      <w:tr w14:paraId="5734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325053D0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0C6DF924">
            <w:pPr>
              <w:ind w:firstLine="420" w:firstLineChars="200"/>
            </w:pPr>
            <w:r>
              <w:rPr>
                <w:rFonts w:hint="eastAsia"/>
              </w:rPr>
              <w:t>检查切膜装置是否运行异常、切刀有无切不断膜等问题；</w:t>
            </w:r>
          </w:p>
        </w:tc>
      </w:tr>
      <w:tr w14:paraId="6048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621C0EB5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2543BBB7">
            <w:pPr>
              <w:ind w:firstLine="420" w:firstLineChars="200"/>
            </w:pPr>
            <w:r>
              <w:rPr>
                <w:rFonts w:hint="eastAsia"/>
              </w:rPr>
              <w:t>检查翻版是否运行异常、有无弯曲、被卡的现象</w:t>
            </w:r>
          </w:p>
        </w:tc>
      </w:tr>
      <w:tr w14:paraId="4B28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133BA112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4759FCE7">
            <w:pPr>
              <w:ind w:firstLine="420" w:firstLineChars="200"/>
            </w:pPr>
            <w:r>
              <w:rPr>
                <w:rFonts w:hint="eastAsia"/>
              </w:rPr>
              <w:t>检查推板气缸是否松动、推的位置是否异常，不在指定的位置上</w:t>
            </w:r>
          </w:p>
        </w:tc>
      </w:tr>
      <w:tr w14:paraId="1FF1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4052EAD0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093764CB">
            <w:pPr>
              <w:ind w:firstLine="420" w:firstLineChars="200"/>
            </w:pPr>
            <w:r>
              <w:rPr>
                <w:rFonts w:hint="eastAsia"/>
              </w:rPr>
              <w:t>检查所有气缸运行是否正常、润滑；</w:t>
            </w:r>
          </w:p>
        </w:tc>
      </w:tr>
      <w:tr w14:paraId="7E22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44E48723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3EF48233">
            <w:pPr>
              <w:ind w:firstLine="420" w:firstLineChars="200"/>
            </w:pPr>
            <w:r>
              <w:rPr>
                <w:rFonts w:hint="eastAsia"/>
              </w:rPr>
              <w:t>检查热缩炉加热温度是否达到温控仪上显示的温度；</w:t>
            </w:r>
          </w:p>
        </w:tc>
      </w:tr>
      <w:tr w14:paraId="2687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27D7EBF4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53A3087D">
            <w:pPr>
              <w:ind w:firstLine="420" w:firstLineChars="200"/>
            </w:pPr>
            <w:r>
              <w:rPr>
                <w:rFonts w:hint="eastAsia"/>
              </w:rPr>
              <w:t>检查电机传动轴是否有断裂、磨损的现象；</w:t>
            </w:r>
          </w:p>
        </w:tc>
      </w:tr>
      <w:tr w14:paraId="1F3B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1DFDA16C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5C2C311B">
            <w:pPr>
              <w:ind w:firstLine="420" w:firstLineChars="200"/>
            </w:pPr>
            <w:r>
              <w:rPr>
                <w:rFonts w:hint="eastAsia"/>
              </w:rPr>
              <w:t>检查送膜接近开关位置调整是否最佳位置</w:t>
            </w:r>
          </w:p>
        </w:tc>
      </w:tr>
      <w:tr w14:paraId="63E3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77BC0F66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69402FB9">
            <w:pPr>
              <w:ind w:firstLine="420" w:firstLineChars="200"/>
            </w:pPr>
            <w:r>
              <w:rPr>
                <w:rFonts w:hint="eastAsia"/>
              </w:rPr>
              <w:t>热缩炉内部风机运行是否正常；</w:t>
            </w:r>
          </w:p>
        </w:tc>
      </w:tr>
      <w:tr w14:paraId="1866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100ED4F3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7F010D65">
            <w:pPr>
              <w:ind w:firstLine="420" w:firstLineChars="200"/>
            </w:pPr>
            <w:r>
              <w:rPr>
                <w:rFonts w:hint="eastAsia"/>
              </w:rPr>
              <w:t>检查进出口皮带是否跑偏、断裂；</w:t>
            </w:r>
          </w:p>
        </w:tc>
      </w:tr>
      <w:tr w14:paraId="7698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3BB53353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0E115AD7">
            <w:pPr>
              <w:ind w:firstLine="420" w:firstLineChars="200"/>
            </w:pPr>
            <w:r>
              <w:rPr>
                <w:rFonts w:hint="eastAsia"/>
              </w:rPr>
              <w:t>检查各电机是否有异响、噪音、接地不良等现象</w:t>
            </w:r>
          </w:p>
        </w:tc>
      </w:tr>
      <w:tr w14:paraId="6A4A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60A6EC27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6DF0F8A0">
            <w:pPr>
              <w:ind w:firstLine="420" w:firstLineChars="200"/>
            </w:pPr>
            <w:r>
              <w:rPr>
                <w:rFonts w:hint="eastAsia"/>
              </w:rPr>
              <w:t>热缩炉内链条是否有异响、噪音等问题；</w:t>
            </w:r>
          </w:p>
        </w:tc>
      </w:tr>
      <w:tr w14:paraId="5C64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6AC5A910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121C3334">
            <w:pPr>
              <w:ind w:firstLine="420" w:firstLineChars="200"/>
            </w:pPr>
            <w:r>
              <w:rPr>
                <w:rFonts w:hint="eastAsia"/>
              </w:rPr>
              <w:t>检查电机内是否缺油，并加专用齿轮箱油</w:t>
            </w:r>
          </w:p>
        </w:tc>
      </w:tr>
      <w:tr w14:paraId="3323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76BFA653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0A6C460E">
            <w:pPr>
              <w:ind w:firstLine="420" w:firstLineChars="200"/>
            </w:pPr>
            <w:r>
              <w:rPr>
                <w:rFonts w:hint="eastAsia"/>
              </w:rPr>
              <w:t>检查伺服电机固定底座、链轮、链条等部件进行拆卸检查</w:t>
            </w:r>
          </w:p>
        </w:tc>
      </w:tr>
      <w:tr w14:paraId="64F5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4" w:type="pct"/>
            <w:vMerge w:val="continue"/>
            <w:noWrap w:val="0"/>
            <w:vAlign w:val="top"/>
          </w:tcPr>
          <w:p w14:paraId="39310347">
            <w:pPr>
              <w:ind w:firstLine="420" w:firstLineChars="200"/>
            </w:pPr>
          </w:p>
        </w:tc>
        <w:tc>
          <w:tcPr>
            <w:tcW w:w="4376" w:type="pct"/>
            <w:noWrap w:val="0"/>
            <w:vAlign w:val="center"/>
          </w:tcPr>
          <w:p w14:paraId="5652A9A9">
            <w:pPr>
              <w:ind w:firstLine="420" w:firstLineChars="200"/>
            </w:pPr>
            <w:r>
              <w:rPr>
                <w:rFonts w:hint="eastAsia"/>
              </w:rPr>
              <w:t>检查包装机进出口皮带跑偏问题</w:t>
            </w:r>
          </w:p>
        </w:tc>
      </w:tr>
    </w:tbl>
    <w:p w14:paraId="543E111B">
      <w:pPr>
        <w:ind w:firstLine="420" w:firstLineChars="200"/>
      </w:pPr>
      <w:r>
        <w:rPr>
          <w:rFonts w:hint="eastAsia"/>
        </w:rPr>
        <w:t>2）电气部件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450"/>
      </w:tblGrid>
      <w:tr w14:paraId="049E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4DC6A2A8">
            <w:pPr>
              <w:ind w:firstLine="420" w:firstLineChars="200"/>
            </w:pPr>
            <w:r>
              <w:rPr>
                <w:rFonts w:hint="eastAsia"/>
              </w:rPr>
              <w:t>维护保养内容</w:t>
            </w:r>
          </w:p>
        </w:tc>
      </w:tr>
      <w:tr w14:paraId="151C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 w14:paraId="262F1AEA">
            <w:r>
              <w:rPr>
                <w:rFonts w:hint="eastAsia"/>
              </w:rPr>
              <w:t>包装机电柜</w:t>
            </w:r>
          </w:p>
        </w:tc>
        <w:tc>
          <w:tcPr>
            <w:tcW w:w="4371" w:type="pct"/>
            <w:noWrap w:val="0"/>
            <w:vAlign w:val="center"/>
          </w:tcPr>
          <w:p w14:paraId="519793A5">
            <w:pPr>
              <w:ind w:firstLine="420" w:firstLineChars="200"/>
            </w:pPr>
            <w:r>
              <w:rPr>
                <w:rFonts w:hint="eastAsia"/>
              </w:rPr>
              <w:t>检查电柜内分开关接线端子是否松动、是否有烧焦、发烫、氧化</w:t>
            </w:r>
          </w:p>
        </w:tc>
      </w:tr>
      <w:tr w14:paraId="4E79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629" w:type="pct"/>
            <w:vMerge w:val="continue"/>
            <w:noWrap w:val="0"/>
            <w:vAlign w:val="top"/>
          </w:tcPr>
          <w:p w14:paraId="68145FB1">
            <w:pPr>
              <w:ind w:firstLine="420" w:firstLineChars="200"/>
            </w:pPr>
          </w:p>
        </w:tc>
        <w:tc>
          <w:tcPr>
            <w:tcW w:w="4371" w:type="pct"/>
            <w:noWrap w:val="0"/>
            <w:vAlign w:val="center"/>
          </w:tcPr>
          <w:p w14:paraId="3B06DCB5">
            <w:pPr>
              <w:ind w:firstLine="420" w:firstLineChars="200"/>
            </w:pPr>
            <w:r>
              <w:rPr>
                <w:rFonts w:hint="eastAsia"/>
              </w:rPr>
              <w:t>检查电柜内接触器、断路器上接线端子是否松动、脱落</w:t>
            </w:r>
          </w:p>
        </w:tc>
      </w:tr>
      <w:tr w14:paraId="0AA7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29" w:type="pct"/>
            <w:vMerge w:val="continue"/>
            <w:noWrap w:val="0"/>
            <w:vAlign w:val="top"/>
          </w:tcPr>
          <w:p w14:paraId="2479AC01">
            <w:pPr>
              <w:ind w:firstLine="420" w:firstLineChars="200"/>
            </w:pPr>
          </w:p>
        </w:tc>
        <w:tc>
          <w:tcPr>
            <w:tcW w:w="4371" w:type="pct"/>
            <w:noWrap w:val="0"/>
            <w:vAlign w:val="center"/>
          </w:tcPr>
          <w:p w14:paraId="7FCBDB3A">
            <w:pPr>
              <w:ind w:firstLine="420" w:firstLineChars="200"/>
            </w:pPr>
            <w:r>
              <w:rPr>
                <w:rFonts w:hint="eastAsia"/>
              </w:rPr>
              <w:t>检查电柜内变频器运行是否异常、是否有异响、接线端子是否松动</w:t>
            </w:r>
          </w:p>
        </w:tc>
      </w:tr>
      <w:tr w14:paraId="35BE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29" w:type="pct"/>
            <w:vMerge w:val="continue"/>
            <w:noWrap w:val="0"/>
            <w:vAlign w:val="top"/>
          </w:tcPr>
          <w:p w14:paraId="1A41E626">
            <w:pPr>
              <w:ind w:firstLine="420" w:firstLineChars="200"/>
            </w:pPr>
          </w:p>
        </w:tc>
        <w:tc>
          <w:tcPr>
            <w:tcW w:w="4371" w:type="pct"/>
            <w:noWrap w:val="0"/>
            <w:vAlign w:val="center"/>
          </w:tcPr>
          <w:p w14:paraId="4208673C">
            <w:pPr>
              <w:ind w:firstLine="420" w:firstLineChars="200"/>
            </w:pPr>
            <w:r>
              <w:rPr>
                <w:rFonts w:hint="eastAsia"/>
              </w:rPr>
              <w:t>温控仪表显示是否异常、按键是否损坏、不灵敏</w:t>
            </w:r>
          </w:p>
        </w:tc>
      </w:tr>
      <w:tr w14:paraId="7E13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29" w:type="pct"/>
            <w:vMerge w:val="continue"/>
            <w:noWrap w:val="0"/>
            <w:vAlign w:val="top"/>
          </w:tcPr>
          <w:p w14:paraId="4BFD8A74">
            <w:pPr>
              <w:ind w:firstLine="420" w:firstLineChars="200"/>
            </w:pPr>
          </w:p>
        </w:tc>
        <w:tc>
          <w:tcPr>
            <w:tcW w:w="4371" w:type="pct"/>
            <w:noWrap w:val="0"/>
            <w:vAlign w:val="center"/>
          </w:tcPr>
          <w:p w14:paraId="4451ADE8">
            <w:pPr>
              <w:ind w:firstLine="420" w:firstLineChars="200"/>
            </w:pPr>
            <w:r>
              <w:rPr>
                <w:rFonts w:hint="eastAsia"/>
              </w:rPr>
              <w:t>触摸屏显示是否异常、有无画面不清晰、不灵敏等现象</w:t>
            </w:r>
          </w:p>
        </w:tc>
      </w:tr>
      <w:tr w14:paraId="634A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29" w:type="pct"/>
            <w:vMerge w:val="continue"/>
            <w:noWrap w:val="0"/>
            <w:vAlign w:val="top"/>
          </w:tcPr>
          <w:p w14:paraId="7DA530CF">
            <w:pPr>
              <w:ind w:firstLine="420" w:firstLineChars="200"/>
            </w:pPr>
          </w:p>
        </w:tc>
        <w:tc>
          <w:tcPr>
            <w:tcW w:w="4371" w:type="pct"/>
            <w:noWrap w:val="0"/>
            <w:vAlign w:val="center"/>
          </w:tcPr>
          <w:p w14:paraId="10C50BB0">
            <w:pPr>
              <w:ind w:firstLine="420" w:firstLineChars="200"/>
            </w:pPr>
            <w:r>
              <w:rPr>
                <w:rFonts w:hint="eastAsia"/>
              </w:rPr>
              <w:t>检查电柜内散热风扇是否正常、散热是否良好</w:t>
            </w:r>
          </w:p>
        </w:tc>
      </w:tr>
      <w:tr w14:paraId="4A90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29" w:type="pct"/>
            <w:vMerge w:val="continue"/>
            <w:noWrap w:val="0"/>
            <w:vAlign w:val="top"/>
          </w:tcPr>
          <w:p w14:paraId="09147C64">
            <w:pPr>
              <w:ind w:firstLine="420" w:firstLineChars="200"/>
            </w:pPr>
          </w:p>
        </w:tc>
        <w:tc>
          <w:tcPr>
            <w:tcW w:w="4371" w:type="pct"/>
            <w:noWrap w:val="0"/>
            <w:vAlign w:val="center"/>
          </w:tcPr>
          <w:p w14:paraId="06F4EA84">
            <w:pPr>
              <w:ind w:firstLine="420" w:firstLineChars="200"/>
            </w:pPr>
            <w:r>
              <w:rPr>
                <w:rFonts w:hint="eastAsia"/>
              </w:rPr>
              <w:t>检查电柜上的按钮开关、急停、钥匙开关、转换开关是否松动、接触不良</w:t>
            </w:r>
          </w:p>
        </w:tc>
      </w:tr>
      <w:tr w14:paraId="4979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29" w:type="pct"/>
            <w:vMerge w:val="continue"/>
            <w:noWrap w:val="0"/>
            <w:vAlign w:val="top"/>
          </w:tcPr>
          <w:p w14:paraId="0C9E9D23">
            <w:pPr>
              <w:ind w:firstLine="420" w:firstLineChars="200"/>
            </w:pPr>
          </w:p>
        </w:tc>
        <w:tc>
          <w:tcPr>
            <w:tcW w:w="4371" w:type="pct"/>
            <w:noWrap w:val="0"/>
            <w:vAlign w:val="center"/>
          </w:tcPr>
          <w:p w14:paraId="6D40AF45">
            <w:pPr>
              <w:ind w:firstLine="420" w:firstLineChars="200"/>
            </w:pPr>
            <w:r>
              <w:rPr>
                <w:rFonts w:hint="eastAsia"/>
              </w:rPr>
              <w:t>检查电柜内变频器是否异常、是否有异响、接线端子是否松动</w:t>
            </w:r>
          </w:p>
        </w:tc>
      </w:tr>
      <w:tr w14:paraId="2771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29" w:type="pct"/>
            <w:vMerge w:val="continue"/>
            <w:noWrap w:val="0"/>
            <w:vAlign w:val="top"/>
          </w:tcPr>
          <w:p w14:paraId="7CF21F17">
            <w:pPr>
              <w:ind w:firstLine="420" w:firstLineChars="200"/>
            </w:pPr>
          </w:p>
        </w:tc>
        <w:tc>
          <w:tcPr>
            <w:tcW w:w="4371" w:type="pct"/>
            <w:noWrap w:val="0"/>
            <w:vAlign w:val="center"/>
          </w:tcPr>
          <w:p w14:paraId="317B273D">
            <w:pPr>
              <w:ind w:firstLine="420" w:firstLineChars="200"/>
            </w:pPr>
            <w:r>
              <w:rPr>
                <w:rFonts w:hint="eastAsia"/>
              </w:rPr>
              <w:t>检查电柜内电机的进线接线端子是否松动，接触不良</w:t>
            </w:r>
          </w:p>
        </w:tc>
      </w:tr>
      <w:tr w14:paraId="4C94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29" w:type="pct"/>
            <w:tcBorders>
              <w:bottom w:val="single" w:color="auto" w:sz="4" w:space="0"/>
            </w:tcBorders>
            <w:noWrap w:val="0"/>
            <w:vAlign w:val="top"/>
          </w:tcPr>
          <w:p w14:paraId="5F18666E">
            <w:pPr>
              <w:ind w:firstLine="420" w:firstLineChars="200"/>
            </w:pPr>
          </w:p>
        </w:tc>
        <w:tc>
          <w:tcPr>
            <w:tcW w:w="4371" w:type="pct"/>
            <w:tcBorders>
              <w:bottom w:val="single" w:color="auto" w:sz="4" w:space="0"/>
            </w:tcBorders>
            <w:noWrap w:val="0"/>
            <w:vAlign w:val="center"/>
          </w:tcPr>
          <w:p w14:paraId="29ABB2D4">
            <w:pPr>
              <w:ind w:firstLine="420" w:firstLineChars="200"/>
            </w:pPr>
          </w:p>
        </w:tc>
      </w:tr>
    </w:tbl>
    <w:p w14:paraId="089972FF">
      <w:pPr>
        <w:ind w:firstLine="420" w:firstLineChars="200"/>
      </w:pPr>
      <w:r>
        <w:rPr>
          <w:rFonts w:hint="eastAsia"/>
        </w:rPr>
        <w:t>3）</w:t>
      </w:r>
      <w:bookmarkEnd w:id="3"/>
      <w:bookmarkStart w:id="4" w:name="_Toc21700"/>
      <w:r>
        <w:rPr>
          <w:rFonts w:hint="eastAsia"/>
        </w:rPr>
        <w:t>服务响应与保障</w:t>
      </w:r>
      <w:bookmarkEnd w:id="4"/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4929"/>
      </w:tblGrid>
      <w:tr w14:paraId="5D6BD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08" w:type="pct"/>
            <w:noWrap w:val="0"/>
            <w:vAlign w:val="top"/>
          </w:tcPr>
          <w:p w14:paraId="12BFCE62">
            <w:r>
              <w:rPr>
                <w:rFonts w:hint="eastAsia"/>
              </w:rPr>
              <w:t>系统服务</w:t>
            </w:r>
          </w:p>
        </w:tc>
        <w:tc>
          <w:tcPr>
            <w:tcW w:w="2892" w:type="pct"/>
            <w:noWrap w:val="0"/>
            <w:vAlign w:val="top"/>
          </w:tcPr>
          <w:p w14:paraId="58F10CAE">
            <w:r>
              <w:rPr>
                <w:rFonts w:hint="eastAsia"/>
              </w:rPr>
              <w:t>描述</w:t>
            </w:r>
          </w:p>
        </w:tc>
      </w:tr>
      <w:tr w14:paraId="5BC44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08" w:type="pct"/>
            <w:noWrap w:val="0"/>
            <w:vAlign w:val="center"/>
          </w:tcPr>
          <w:p w14:paraId="2CF408FB">
            <w:r>
              <w:rPr>
                <w:rFonts w:hint="eastAsia"/>
              </w:rPr>
              <w:t>电话覆盖时间</w:t>
            </w:r>
          </w:p>
        </w:tc>
        <w:tc>
          <w:tcPr>
            <w:tcW w:w="2892" w:type="pct"/>
            <w:noWrap w:val="0"/>
            <w:vAlign w:val="center"/>
          </w:tcPr>
          <w:p w14:paraId="5C8750D8">
            <w:r>
              <w:rPr>
                <w:rFonts w:hint="eastAsia"/>
              </w:rPr>
              <w:t>每周7天，每天24小时，全年365天</w:t>
            </w:r>
          </w:p>
        </w:tc>
      </w:tr>
      <w:tr w14:paraId="59EFB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08" w:type="pct"/>
            <w:noWrap w:val="0"/>
            <w:vAlign w:val="center"/>
          </w:tcPr>
          <w:p w14:paraId="0018A65A">
            <w:r>
              <w:rPr>
                <w:rFonts w:hint="eastAsia"/>
              </w:rPr>
              <w:t>电话响应时间</w:t>
            </w:r>
          </w:p>
        </w:tc>
        <w:tc>
          <w:tcPr>
            <w:tcW w:w="2892" w:type="pct"/>
            <w:noWrap w:val="0"/>
            <w:vAlign w:val="center"/>
          </w:tcPr>
          <w:p w14:paraId="04F5A6DF">
            <w:r>
              <w:rPr>
                <w:rFonts w:hint="eastAsia"/>
              </w:rPr>
              <w:t>立即响应</w:t>
            </w:r>
          </w:p>
        </w:tc>
      </w:tr>
      <w:tr w14:paraId="78808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08" w:type="pct"/>
            <w:noWrap w:val="0"/>
            <w:vAlign w:val="center"/>
          </w:tcPr>
          <w:p w14:paraId="29C4F46E">
            <w:r>
              <w:rPr>
                <w:rFonts w:hint="eastAsia"/>
              </w:rPr>
              <w:t>远程诊断响应时间</w:t>
            </w:r>
          </w:p>
        </w:tc>
        <w:tc>
          <w:tcPr>
            <w:tcW w:w="2892" w:type="pct"/>
            <w:noWrap w:val="0"/>
            <w:vAlign w:val="center"/>
          </w:tcPr>
          <w:p w14:paraId="36083D67">
            <w:r>
              <w:rPr>
                <w:rFonts w:hint="eastAsia"/>
              </w:rPr>
              <w:t>立即响应</w:t>
            </w:r>
          </w:p>
        </w:tc>
      </w:tr>
      <w:tr w14:paraId="68532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108" w:type="pct"/>
            <w:noWrap w:val="0"/>
            <w:vAlign w:val="center"/>
          </w:tcPr>
          <w:p w14:paraId="3E291DBB">
            <w:r>
              <w:rPr>
                <w:rFonts w:hint="eastAsia"/>
              </w:rPr>
              <w:t>能够到达现场时间</w:t>
            </w:r>
          </w:p>
        </w:tc>
        <w:tc>
          <w:tcPr>
            <w:tcW w:w="2892" w:type="pct"/>
            <w:noWrap w:val="0"/>
            <w:vAlign w:val="center"/>
          </w:tcPr>
          <w:p w14:paraId="0EDCC577">
            <w:r>
              <w:rPr>
                <w:rFonts w:hint="eastAsia"/>
              </w:rPr>
              <w:t>7*24小时</w:t>
            </w:r>
          </w:p>
        </w:tc>
      </w:tr>
      <w:tr w14:paraId="61B4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08" w:type="pct"/>
            <w:noWrap w:val="0"/>
            <w:vAlign w:val="center"/>
          </w:tcPr>
          <w:p w14:paraId="2B1B8B2A">
            <w:r>
              <w:rPr>
                <w:rFonts w:hint="eastAsia"/>
              </w:rPr>
              <w:t>重要时刻现场驻场服务</w:t>
            </w:r>
          </w:p>
        </w:tc>
        <w:tc>
          <w:tcPr>
            <w:tcW w:w="2892" w:type="pct"/>
            <w:noWrap w:val="0"/>
            <w:vAlign w:val="center"/>
          </w:tcPr>
          <w:p w14:paraId="013913BE">
            <w:r>
              <w:rPr>
                <w:rFonts w:hint="eastAsia"/>
              </w:rPr>
              <w:t>根据需要驻场服务</w:t>
            </w:r>
          </w:p>
        </w:tc>
      </w:tr>
      <w:tr w14:paraId="572F7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08" w:type="pct"/>
            <w:noWrap w:val="0"/>
            <w:vAlign w:val="center"/>
          </w:tcPr>
          <w:p w14:paraId="3E846317">
            <w:r>
              <w:rPr>
                <w:rFonts w:hint="eastAsia"/>
              </w:rPr>
              <w:t>问题诊断时间</w:t>
            </w:r>
          </w:p>
        </w:tc>
        <w:tc>
          <w:tcPr>
            <w:tcW w:w="2892" w:type="pct"/>
            <w:noWrap w:val="0"/>
            <w:vAlign w:val="center"/>
          </w:tcPr>
          <w:p w14:paraId="4BD0215E">
            <w:r>
              <w:rPr>
                <w:rFonts w:hint="eastAsia"/>
              </w:rPr>
              <w:t>小于120分钟</w:t>
            </w:r>
          </w:p>
        </w:tc>
      </w:tr>
      <w:tr w14:paraId="5D53D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08" w:type="pct"/>
            <w:noWrap w:val="0"/>
            <w:vAlign w:val="center"/>
          </w:tcPr>
          <w:p w14:paraId="28400226">
            <w:r>
              <w:rPr>
                <w:rFonts w:hint="eastAsia"/>
              </w:rPr>
              <w:t>远程诊断内网远程系统分析</w:t>
            </w:r>
          </w:p>
        </w:tc>
        <w:tc>
          <w:tcPr>
            <w:tcW w:w="2892" w:type="pct"/>
            <w:noWrap w:val="0"/>
            <w:vAlign w:val="center"/>
          </w:tcPr>
          <w:p w14:paraId="7B4AA8A3">
            <w:r>
              <w:rPr>
                <w:rFonts w:hint="eastAsia"/>
              </w:rPr>
              <w:t>提供</w:t>
            </w:r>
          </w:p>
        </w:tc>
      </w:tr>
      <w:tr w14:paraId="5E5EB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08" w:type="pct"/>
            <w:noWrap w:val="0"/>
            <w:vAlign w:val="center"/>
          </w:tcPr>
          <w:p w14:paraId="18F62E1D">
            <w:r>
              <w:rPr>
                <w:rFonts w:hint="eastAsia"/>
              </w:rPr>
              <w:t>远程故障解决</w:t>
            </w:r>
          </w:p>
        </w:tc>
        <w:tc>
          <w:tcPr>
            <w:tcW w:w="2892" w:type="pct"/>
            <w:noWrap w:val="0"/>
            <w:vAlign w:val="center"/>
          </w:tcPr>
          <w:p w14:paraId="660683E0">
            <w:r>
              <w:rPr>
                <w:rFonts w:hint="eastAsia"/>
              </w:rPr>
              <w:t>提供</w:t>
            </w:r>
          </w:p>
        </w:tc>
      </w:tr>
      <w:tr w14:paraId="2F9B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08" w:type="pct"/>
            <w:noWrap w:val="0"/>
            <w:vAlign w:val="center"/>
          </w:tcPr>
          <w:p w14:paraId="13907D54">
            <w:r>
              <w:rPr>
                <w:rFonts w:hint="eastAsia"/>
              </w:rPr>
              <w:t>远程系统性能监控</w:t>
            </w:r>
          </w:p>
        </w:tc>
        <w:tc>
          <w:tcPr>
            <w:tcW w:w="2892" w:type="pct"/>
            <w:noWrap w:val="0"/>
            <w:vAlign w:val="center"/>
          </w:tcPr>
          <w:p w14:paraId="6E97BDF2">
            <w:r>
              <w:rPr>
                <w:rFonts w:hint="eastAsia"/>
              </w:rPr>
              <w:t>提供</w:t>
            </w:r>
          </w:p>
        </w:tc>
      </w:tr>
      <w:tr w14:paraId="2F805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pct"/>
            <w:noWrap w:val="0"/>
            <w:vAlign w:val="center"/>
          </w:tcPr>
          <w:p w14:paraId="33414E8C">
            <w:r>
              <w:rPr>
                <w:rFonts w:hint="eastAsia"/>
              </w:rPr>
              <w:t>现场排除故障</w:t>
            </w:r>
          </w:p>
        </w:tc>
        <w:tc>
          <w:tcPr>
            <w:tcW w:w="2892" w:type="pct"/>
            <w:noWrap w:val="0"/>
            <w:vAlign w:val="center"/>
          </w:tcPr>
          <w:p w14:paraId="15D06FC8">
            <w:r>
              <w:rPr>
                <w:rFonts w:hint="eastAsia"/>
              </w:rPr>
              <w:t>以最快速度到达现场排除故障，维护和保养。</w:t>
            </w:r>
          </w:p>
        </w:tc>
      </w:tr>
      <w:tr w14:paraId="20717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pct"/>
            <w:noWrap w:val="0"/>
            <w:vAlign w:val="center"/>
          </w:tcPr>
          <w:p w14:paraId="21E64FB0">
            <w:r>
              <w:rPr>
                <w:rFonts w:hint="eastAsia"/>
              </w:rPr>
              <w:t>定期巡检</w:t>
            </w:r>
          </w:p>
        </w:tc>
        <w:tc>
          <w:tcPr>
            <w:tcW w:w="2892" w:type="pct"/>
            <w:noWrap w:val="0"/>
            <w:vAlign w:val="center"/>
          </w:tcPr>
          <w:p w14:paraId="5AD96C88">
            <w:r>
              <w:rPr>
                <w:rFonts w:hint="eastAsia"/>
              </w:rPr>
              <w:t>定期对设备进行系统巡检，每年不少于4次。</w:t>
            </w:r>
          </w:p>
        </w:tc>
      </w:tr>
      <w:tr w14:paraId="5061E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108" w:type="pct"/>
            <w:noWrap w:val="0"/>
            <w:vAlign w:val="center"/>
          </w:tcPr>
          <w:p w14:paraId="51052BC1">
            <w:r>
              <w:rPr>
                <w:rFonts w:hint="eastAsia"/>
              </w:rPr>
              <w:t>设备原厂服务</w:t>
            </w:r>
          </w:p>
        </w:tc>
        <w:tc>
          <w:tcPr>
            <w:tcW w:w="2892" w:type="pct"/>
            <w:noWrap w:val="0"/>
            <w:vAlign w:val="center"/>
          </w:tcPr>
          <w:p w14:paraId="5AC13B1E">
            <w:r>
              <w:rPr>
                <w:rFonts w:hint="eastAsia"/>
              </w:rPr>
              <w:t>每年不少于2次设备原厂工程师现场服务，对设备进行系统保养，使其达到最佳的工作状态；设备重大故障时，设备原厂工程师需做到随叫随到，不受次数限制</w:t>
            </w:r>
          </w:p>
        </w:tc>
      </w:tr>
      <w:tr w14:paraId="2FE19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08" w:type="pct"/>
            <w:noWrap w:val="0"/>
            <w:vAlign w:val="center"/>
          </w:tcPr>
          <w:p w14:paraId="3C258975">
            <w:r>
              <w:rPr>
                <w:rFonts w:hint="eastAsia"/>
              </w:rPr>
              <w:t>备品备件</w:t>
            </w:r>
          </w:p>
        </w:tc>
        <w:tc>
          <w:tcPr>
            <w:tcW w:w="2892" w:type="pct"/>
            <w:noWrap w:val="0"/>
            <w:vAlign w:val="center"/>
          </w:tcPr>
          <w:p w14:paraId="30BD7B37">
            <w:r>
              <w:rPr>
                <w:rFonts w:hint="eastAsia"/>
              </w:rPr>
              <w:t>每维保年度提供备品备件清单所列实物到现场</w:t>
            </w:r>
          </w:p>
        </w:tc>
      </w:tr>
      <w:tr w14:paraId="2CA4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08" w:type="pct"/>
            <w:noWrap w:val="0"/>
            <w:vAlign w:val="center"/>
          </w:tcPr>
          <w:p w14:paraId="69C55B4C">
            <w:r>
              <w:rPr>
                <w:rFonts w:hint="eastAsia"/>
              </w:rPr>
              <w:t>服务报告</w:t>
            </w:r>
          </w:p>
        </w:tc>
        <w:tc>
          <w:tcPr>
            <w:tcW w:w="2892" w:type="pct"/>
            <w:noWrap w:val="0"/>
            <w:vAlign w:val="center"/>
          </w:tcPr>
          <w:p w14:paraId="7A5CFD04">
            <w:r>
              <w:rPr>
                <w:rFonts w:hint="eastAsia"/>
              </w:rPr>
              <w:t>提供运维服务报告</w:t>
            </w:r>
          </w:p>
        </w:tc>
      </w:tr>
    </w:tbl>
    <w:p w14:paraId="7914580A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验收标准及方法；</w:t>
      </w:r>
    </w:p>
    <w:p w14:paraId="759051FC">
      <w:pPr>
        <w:pStyle w:val="4"/>
        <w:spacing w:after="0"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bookmarkStart w:id="5" w:name="_Hlk216276596"/>
      <w:r>
        <w:rPr>
          <w:rFonts w:hint="eastAsia" w:ascii="宋体" w:hAnsi="宋体" w:cs="仿宋_GB2312"/>
          <w:sz w:val="22"/>
          <w:szCs w:val="22"/>
        </w:rPr>
        <w:t>1.验收方法：五次验收。</w:t>
      </w:r>
    </w:p>
    <w:p w14:paraId="2ED932BF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2.验收条件： </w:t>
      </w:r>
    </w:p>
    <w:p w14:paraId="1B4E0977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2.1.备品备件验收：提供</w:t>
      </w:r>
      <w:bookmarkStart w:id="6" w:name="_Hlk216275953"/>
      <w:r>
        <w:rPr>
          <w:rFonts w:hint="eastAsia" w:ascii="宋体" w:hAnsi="宋体" w:cs="仿宋_GB2312"/>
          <w:sz w:val="22"/>
          <w:szCs w:val="22"/>
        </w:rPr>
        <w:t>合同清单的备品备件</w:t>
      </w:r>
      <w:bookmarkEnd w:id="6"/>
      <w:r>
        <w:rPr>
          <w:rFonts w:hint="eastAsia" w:ascii="宋体" w:hAnsi="宋体" w:cs="仿宋_GB2312"/>
          <w:sz w:val="22"/>
          <w:szCs w:val="22"/>
        </w:rPr>
        <w:t>；</w:t>
      </w:r>
    </w:p>
    <w:p w14:paraId="509D43E6">
      <w:pPr>
        <w:pStyle w:val="4"/>
        <w:spacing w:after="0"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2.2.包装机维保服务验收：完成合同约定的现场设备维护服内容。</w:t>
      </w:r>
    </w:p>
    <w:p w14:paraId="3D2E751B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</w:t>
      </w:r>
    </w:p>
    <w:p w14:paraId="53A7FE1C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3.1.备品备件验收：</w:t>
      </w:r>
      <w:r>
        <w:rPr>
          <w:rFonts w:hint="eastAsia"/>
        </w:rPr>
        <w:t>乙方向</w:t>
      </w:r>
      <w:r>
        <w:rPr>
          <w:rFonts w:hint="eastAsia" w:ascii="宋体" w:hAnsi="宋体" w:cs="仿宋_GB2312"/>
          <w:sz w:val="22"/>
          <w:szCs w:val="22"/>
        </w:rPr>
        <w:t>合同清单的备品备件；</w:t>
      </w:r>
    </w:p>
    <w:p w14:paraId="727F199F">
      <w:pPr>
        <w:pStyle w:val="4"/>
        <w:spacing w:after="0"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3.2.</w:t>
      </w:r>
      <w:bookmarkStart w:id="7" w:name="_Hlk216276126"/>
      <w:r>
        <w:rPr>
          <w:rFonts w:hint="eastAsia" w:ascii="宋体" w:hAnsi="宋体" w:cs="仿宋_GB2312"/>
          <w:sz w:val="22"/>
          <w:szCs w:val="22"/>
        </w:rPr>
        <w:t>包装机维保服务验收：</w:t>
      </w:r>
      <w:bookmarkEnd w:id="7"/>
      <w:r>
        <w:rPr>
          <w:rFonts w:hint="eastAsia" w:ascii="宋体" w:hAnsi="宋体" w:cs="仿宋_GB2312"/>
          <w:sz w:val="22"/>
          <w:szCs w:val="22"/>
        </w:rPr>
        <w:t>乙方向甲方单次维保服务报告，甲方对报告内容审核通过后，组织项目验收。</w:t>
      </w:r>
    </w:p>
    <w:p w14:paraId="2B9502E7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</w:t>
      </w:r>
    </w:p>
    <w:p w14:paraId="4E9FF677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4.1.备品备件验收：备品备件更换完成且设备运行稳定；</w:t>
      </w:r>
    </w:p>
    <w:p w14:paraId="5E759A47">
      <w:pPr>
        <w:pStyle w:val="4"/>
        <w:spacing w:after="0"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4.2.包装机维保服务验收：乙方需提交加盖乙方公章的单次维保服务报告，经甲方项目负责人签字确认后视为验收通过。 </w:t>
      </w:r>
    </w:p>
    <w:p w14:paraId="27CB8C94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5.验收时间：</w:t>
      </w:r>
    </w:p>
    <w:p w14:paraId="2DD1D708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5.1.备品备件验收：备品备件到货安装且验收合格后，一月内完成验收；</w:t>
      </w:r>
    </w:p>
    <w:p w14:paraId="750597BA">
      <w:pPr>
        <w:pStyle w:val="4"/>
        <w:spacing w:after="0"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5.2.包装机维保服务验收：完成单次维保服务且验收合格后，一月内完成验收</w:t>
      </w:r>
      <w:bookmarkEnd w:id="5"/>
      <w:r>
        <w:rPr>
          <w:rFonts w:hint="eastAsia" w:ascii="宋体" w:hAnsi="宋体" w:cs="仿宋_GB2312"/>
          <w:sz w:val="22"/>
          <w:szCs w:val="22"/>
        </w:rPr>
        <w:t>。</w:t>
      </w:r>
    </w:p>
    <w:p w14:paraId="1A697DFC">
      <w:pPr>
        <w:numPr>
          <w:ilvl w:val="0"/>
          <w:numId w:val="1"/>
        </w:numPr>
        <w:spacing w:line="360" w:lineRule="auto"/>
        <w:ind w:firstLine="440" w:firstLineChars="200"/>
        <w:rPr>
          <w:rFonts w:ascii="宋体" w:hAnsi="宋体" w:cs="仿宋_GB2312"/>
          <w:sz w:val="22"/>
          <w:szCs w:val="28"/>
        </w:rPr>
      </w:pPr>
      <w:r>
        <w:rPr>
          <w:rFonts w:hint="eastAsia" w:ascii="宋体" w:hAnsi="宋体" w:cs="仿宋_GB2312"/>
          <w:sz w:val="22"/>
          <w:szCs w:val="22"/>
        </w:rPr>
        <w:t>售后服务：</w:t>
      </w:r>
    </w:p>
    <w:p w14:paraId="32DBF602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bookmarkStart w:id="8" w:name="_Hlk213754680"/>
      <w:r>
        <w:rPr>
          <w:rFonts w:hint="eastAsia" w:ascii="宋体" w:hAnsi="宋体" w:cs="仿宋_GB2312"/>
          <w:sz w:val="22"/>
          <w:szCs w:val="22"/>
        </w:rPr>
        <w:t>1.提供2年的设备维护服务，服务期限内因产品质量或安装问题导致的任何故障，提供免费维修或更换服务。</w:t>
      </w:r>
    </w:p>
    <w:p w14:paraId="7CBDE527">
      <w:pPr>
        <w:pStyle w:val="4"/>
        <w:spacing w:after="0" w:line="420" w:lineRule="exact"/>
        <w:ind w:left="0" w:leftChars="0"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提供7x24小时技术咨询与故障申告热线，用于解答操作疑问和接收故障报告。对于不影响系统运行的小问题，提供远程技术指导，尝试在线解决。对于无法远程解决的硬件故障，提供现场应急响应服务，接到报修后4小时内抵达现场，以快速恢复设备运行。</w:t>
      </w:r>
      <w:bookmarkEnd w:id="8"/>
    </w:p>
    <w:p w14:paraId="07A1F441">
      <w:pPr>
        <w:pStyle w:val="4"/>
        <w:spacing w:after="0"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在服务期内，若出现本合同范围内的任何质量问题，在接到甲方电话通知后，并在4小时内安排专业人员到达现场进行检查，并在甲方要求的合理时间内完成维修工作。质保期内因维修产生的所有费用，包括但不限于材料费、人工费、安装费、运输费、差旅费均由乙方承担。</w:t>
      </w:r>
    </w:p>
    <w:p w14:paraId="0412E049">
      <w:pPr>
        <w:spacing w:line="480" w:lineRule="auto"/>
        <w:rPr>
          <w:rFonts w:hint="eastAsia" w:ascii="宋体" w:hAnsi="宋体" w:cs="仿宋_GB2312"/>
          <w:sz w:val="22"/>
          <w:szCs w:val="22"/>
        </w:rPr>
      </w:pPr>
    </w:p>
    <w:p w14:paraId="12DF8ED5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BDCC1"/>
    <w:multiLevelType w:val="singleLevel"/>
    <w:tmpl w:val="4A3BDCC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9BF8255"/>
    <w:multiLevelType w:val="singleLevel"/>
    <w:tmpl w:val="59BF82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6828"/>
    <w:rsid w:val="5198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2025-12-12T08:52:00Z</dcterms:created>
  <dc:creator>顾梦</dc:creator>
  <cp:lastModifiedBy>顾梦</cp:lastModifiedBy>
  <dcterms:modified xsi:type="dcterms:W3CDTF">2025-12-12T08:52:26Z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9EB45DB328C547ACA539F255425AFC0A_11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