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93E7">
      <w:pPr>
        <w:adjustRightInd w:val="0"/>
        <w:snapToGrid w:val="0"/>
        <w:spacing w:line="400" w:lineRule="exact"/>
        <w:ind w:right="128" w:rightChars="61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附：购买标书登记表</w:t>
      </w:r>
    </w:p>
    <w:p w14:paraId="69A639E4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购买标书登记表</w:t>
      </w:r>
    </w:p>
    <w:p w14:paraId="765597B5">
      <w:pPr>
        <w:jc w:val="center"/>
        <w:rPr>
          <w:rFonts w:ascii="宋体" w:hAnsi="宋体" w:cs="宋体"/>
          <w:b/>
          <w:color w:val="000000"/>
          <w:sz w:val="24"/>
        </w:rPr>
      </w:pPr>
    </w:p>
    <w:tbl>
      <w:tblPr>
        <w:tblStyle w:val="9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088"/>
        <w:gridCol w:w="2018"/>
        <w:gridCol w:w="1"/>
        <w:gridCol w:w="2476"/>
      </w:tblGrid>
      <w:tr w14:paraId="2AF6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0A94B4A7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010F15E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4CE1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242D58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项目编号</w:t>
            </w:r>
          </w:p>
        </w:tc>
        <w:tc>
          <w:tcPr>
            <w:tcW w:w="3088" w:type="dxa"/>
            <w:noWrap w:val="0"/>
            <w:vAlign w:val="top"/>
          </w:tcPr>
          <w:p w14:paraId="27921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0EBFDAFC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购买时间</w:t>
            </w:r>
          </w:p>
        </w:tc>
        <w:tc>
          <w:tcPr>
            <w:tcW w:w="2476" w:type="dxa"/>
            <w:noWrap w:val="0"/>
            <w:vAlign w:val="top"/>
          </w:tcPr>
          <w:p w14:paraId="07032A3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9C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3D6A60D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投标商名称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6C066D9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946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33889CF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地址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15D4D1AA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3AD8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370915E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088" w:type="dxa"/>
            <w:noWrap w:val="0"/>
            <w:vAlign w:val="top"/>
          </w:tcPr>
          <w:p w14:paraId="2ABDBEE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5C472D8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传真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48FDE370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6CFE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1AA4A575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联系人</w:t>
            </w:r>
          </w:p>
        </w:tc>
        <w:tc>
          <w:tcPr>
            <w:tcW w:w="3088" w:type="dxa"/>
            <w:noWrap w:val="0"/>
            <w:vAlign w:val="top"/>
          </w:tcPr>
          <w:p w14:paraId="2DA6C35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4E23C77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手机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758EFB7C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F40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82477A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3088" w:type="dxa"/>
            <w:noWrap w:val="0"/>
            <w:vAlign w:val="top"/>
          </w:tcPr>
          <w:p w14:paraId="53D95E41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6FA1A61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电子邮件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0D0486CF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71CD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A740AD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拟投设备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2CCC944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10EC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6C839E5F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制造厂商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6D2EE7DB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14:paraId="5747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444" w:type="dxa"/>
            <w:noWrap w:val="0"/>
            <w:vAlign w:val="center"/>
          </w:tcPr>
          <w:p w14:paraId="15245C57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经营范围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201329DD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 w14:paraId="441E258F">
      <w:pPr>
        <w:keepNext w:val="0"/>
        <w:keepLines w:val="0"/>
        <w:pageBreakBefore w:val="0"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采购代理机构帐户信息</w:t>
      </w:r>
    </w:p>
    <w:p w14:paraId="16B38B0D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户    名：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广东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昱阳项目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管理有限公司</w:t>
      </w:r>
    </w:p>
    <w:p w14:paraId="0554D03A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360" w:firstLineChars="15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开 户 行：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中国银行阳江漠江路支行</w:t>
      </w:r>
    </w:p>
    <w:p w14:paraId="519F0E16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360" w:firstLineChars="150"/>
        <w:textAlignment w:val="auto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帐    号：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687378124801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C"/>
    <w:multiLevelType w:val="singleLevel"/>
    <w:tmpl w:val="0000001C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748D16CD"/>
    <w:multiLevelType w:val="multilevel"/>
    <w:tmpl w:val="748D16CD"/>
    <w:lvl w:ilvl="0" w:tentative="0">
      <w:start w:val="1"/>
      <w:numFmt w:val="decimal"/>
      <w:pStyle w:val="3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71A77"/>
    <w:rsid w:val="43EA0FC5"/>
    <w:rsid w:val="58A71A77"/>
    <w:rsid w:val="5F28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4"/>
    <w:basedOn w:val="1"/>
    <w:next w:val="7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言二级条标题"/>
    <w:basedOn w:val="3"/>
    <w:next w:val="4"/>
    <w:qFormat/>
    <w:uiPriority w:val="0"/>
    <w:pPr>
      <w:numPr>
        <w:ilvl w:val="1"/>
        <w:numId w:val="0"/>
      </w:numPr>
      <w:tabs>
        <w:tab w:val="left" w:pos="360"/>
        <w:tab w:val="left" w:pos="1200"/>
      </w:tabs>
    </w:pPr>
    <w:rPr>
      <w:rFonts w:eastAsia="宋体"/>
      <w:b w:val="0"/>
    </w:rPr>
  </w:style>
  <w:style w:type="paragraph" w:customStyle="1" w:styleId="3">
    <w:name w:val="引言一级条标题"/>
    <w:next w:val="4"/>
    <w:qFormat/>
    <w:uiPriority w:val="0"/>
    <w:pPr>
      <w:numPr>
        <w:ilvl w:val="0"/>
        <w:numId w:val="1"/>
      </w:numPr>
      <w:jc w:val="both"/>
    </w:pPr>
    <w:rPr>
      <w:rFonts w:ascii="Times New Roman" w:hAnsi="Times New Roman" w:eastAsia="黑体" w:cs="Times New Roman"/>
      <w:b/>
      <w:kern w:val="2"/>
      <w:sz w:val="24"/>
      <w:szCs w:val="21"/>
      <w:lang w:val="en-US" w:eastAsia="zh-CN" w:bidi="ar-SA"/>
    </w:rPr>
  </w:style>
  <w:style w:type="paragraph" w:customStyle="1" w:styleId="4">
    <w:name w:val="段"/>
    <w:basedOn w:val="5"/>
    <w:next w:val="1"/>
    <w:uiPriority w:val="0"/>
    <w:pPr>
      <w:numPr>
        <w:ilvl w:val="0"/>
        <w:numId w:val="2"/>
      </w:numPr>
      <w:tabs>
        <w:tab w:val="clear" w:pos="1200"/>
      </w:tabs>
      <w:autoSpaceDE w:val="0"/>
      <w:autoSpaceDN w:val="0"/>
      <w:ind w:left="0" w:firstLine="200" w:firstLineChars="200"/>
      <w:jc w:val="both"/>
    </w:pPr>
    <w:rPr>
      <w:rFonts w:ascii="宋体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next w:val="6"/>
    <w:uiPriority w:val="0"/>
    <w:rPr>
      <w:rFonts w:ascii="宋体" w:hAnsi="Courier New"/>
      <w:szCs w:val="20"/>
    </w:rPr>
  </w:style>
  <w:style w:type="paragraph" w:styleId="7">
    <w:name w:val="Normal Indent"/>
    <w:basedOn w:val="1"/>
    <w:next w:val="1"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2025-07-18T08:38:00Z</dcterms:created>
  <dc:creator>admin</dc:creator>
  <cp:lastModifiedBy>admin</cp:lastModifiedBy>
  <dcterms:modified xsi:type="dcterms:W3CDTF">2025-11-12T09:02:28Z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42EE49E5AFA14BC7BE64590F03B143F2_11</vt:lpwstr>
  </property>
  <property fmtid="{D5CDD505-2E9C-101B-9397-08002B2CF9AE}" pid="4" name="KSOTemplateDocerSaveRecord">
    <vt:lpwstr>eyJoZGlkIjoiY2U0ZjVjYzJhM2I0NmRkNTFkOWJkYmNmMDFkZmJjMmEiLCJ1c2VySWQiOiIzNzMyNzU5MjIifQ==</vt:lpwstr>
  </property>
</Properties>
</file>