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AFFC2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武汉楚烟信息技术有限公司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49D2A891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default" w:ascii="宋体" w:hAnsi="宋体" w:eastAsia="宋体"/>
          <w:snapToGrid w:val="0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</w:t>
      </w:r>
      <w:r>
        <w:rPr>
          <w:rFonts w:ascii="宋体" w:hAnsi="宋体"/>
          <w:snapToGrid w:val="0"/>
          <w:kern w:val="0"/>
          <w:sz w:val="24"/>
        </w:rPr>
        <w:t>CYXX2025</w:t>
      </w: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09201</w:t>
      </w:r>
      <w:bookmarkStart w:id="0" w:name="_GoBack"/>
      <w:bookmarkEnd w:id="0"/>
    </w:p>
    <w:p w14:paraId="31999C84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 w:eastAsia="仿宋_GB2312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</w:t>
      </w:r>
      <w:r>
        <w:rPr>
          <w:rFonts w:ascii="宋体" w:hAnsi="宋体"/>
          <w:snapToGrid w:val="0"/>
          <w:kern w:val="0"/>
          <w:sz w:val="24"/>
        </w:rPr>
        <w:t>2025-2027年楚烟信息智慧党建技术服务采购项目（全省）</w:t>
      </w:r>
    </w:p>
    <w:tbl>
      <w:tblPr>
        <w:tblStyle w:val="15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0A79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vAlign w:val="center"/>
          </w:tcPr>
          <w:p w14:paraId="6D16459F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1F39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vAlign w:val="center"/>
          </w:tcPr>
          <w:p w14:paraId="01406A42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4130D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vAlign w:val="center"/>
          </w:tcPr>
          <w:p w14:paraId="6B813519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vAlign w:val="center"/>
          </w:tcPr>
          <w:p w14:paraId="56DEECD7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54BC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vAlign w:val="center"/>
          </w:tcPr>
          <w:p w14:paraId="0939C481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vAlign w:val="center"/>
          </w:tcPr>
          <w:p w14:paraId="08342D5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0A6C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vAlign w:val="center"/>
          </w:tcPr>
          <w:p w14:paraId="684A6E0C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26C0DE95">
      <w:pPr>
        <w:rPr>
          <w:rFonts w:hint="eastAsia"/>
        </w:rPr>
      </w:pP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23"/>
    <w:rsid w:val="00272223"/>
    <w:rsid w:val="005247C1"/>
    <w:rsid w:val="00544871"/>
    <w:rsid w:val="005E031E"/>
    <w:rsid w:val="00E05D20"/>
    <w:rsid w:val="00F25C79"/>
    <w:rsid w:val="00F85C25"/>
    <w:rsid w:val="00FE6299"/>
    <w:rsid w:val="2CCB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115</Characters>
  <Lines>1</Lines>
  <Paragraphs>1</Paragraphs>
  <TotalTime>0</TotalTime>
  <ScaleCrop>false</ScaleCrop>
  <LinksUpToDate>false</LinksUpToDate>
  <CharactersWithSpaces>181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2025-05-16T09:31:00Z</dcterms:created>
  <dc:creator>jiazhijie</dc:creator>
  <cp:lastModifiedBy>湛旭刚</cp:lastModifiedBy>
  <dcterms:modified xsi:type="dcterms:W3CDTF">2025-07-16T07:26:59Z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eyJoZGlkIjoiOWJkYzdlNzhhZGY5YWM4OTFhMjE2ZmFmN2ViYTMzZTUiLCJ1c2VySWQiOiI0MzU3OTIwODIifQ==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82CD7F0C5BCD4753814B78261F801A22_13</vt:lpwstr>
  </property>
</Properties>
</file>