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6FA" w:rsidRDefault="00DE36FA" w:rsidP="00DE36FA">
      <w:pPr>
        <w:pStyle w:val="2"/>
        <w:adjustRightInd w:val="0"/>
        <w:snapToGrid w:val="0"/>
        <w:spacing w:before="0" w:after="0" w:line="240" w:lineRule="auto"/>
        <w:jc w:val="left"/>
        <w:rPr>
          <w:rFonts w:ascii="宋体" w:eastAsia="宋体" w:hAnsi="宋体" w:cs="仿宋_GB2312"/>
          <w:b w:val="0"/>
          <w:bCs/>
          <w:sz w:val="22"/>
          <w:szCs w:val="22"/>
        </w:rPr>
      </w:pPr>
      <w:r w:rsidRPr="005B562D">
        <w:rPr>
          <w:rFonts w:ascii="宋体" w:eastAsia="宋体" w:hAnsi="宋体" w:cs="仿宋_GB2312" w:hint="eastAsia"/>
          <w:b w:val="0"/>
          <w:bCs/>
          <w:sz w:val="22"/>
          <w:szCs w:val="22"/>
        </w:rPr>
        <w:t>一、采购内容明细</w:t>
      </w:r>
      <w:bookmarkStart w:id="0" w:name="_GoBack"/>
      <w:bookmarkEnd w:id="0"/>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151"/>
        <w:gridCol w:w="1276"/>
        <w:gridCol w:w="743"/>
        <w:gridCol w:w="1134"/>
        <w:gridCol w:w="3260"/>
        <w:gridCol w:w="851"/>
        <w:gridCol w:w="709"/>
      </w:tblGrid>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序号</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类型</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类别</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品牌</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型号</w:t>
            </w:r>
          </w:p>
        </w:tc>
        <w:tc>
          <w:tcPr>
            <w:tcW w:w="3260" w:type="dxa"/>
            <w:shd w:val="clear" w:color="auto" w:fill="auto"/>
            <w:noWrap/>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具体配置描述</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单位</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b/>
                <w:bCs/>
                <w:color w:val="000000"/>
                <w:kern w:val="0"/>
                <w:sz w:val="22"/>
                <w:szCs w:val="22"/>
              </w:rPr>
            </w:pPr>
            <w:r w:rsidRPr="000B70DC">
              <w:rPr>
                <w:rFonts w:ascii="宋体" w:hAnsi="宋体" w:cs="宋体" w:hint="eastAsia"/>
                <w:b/>
                <w:bCs/>
                <w:color w:val="000000"/>
                <w:kern w:val="0"/>
                <w:sz w:val="22"/>
                <w:szCs w:val="22"/>
              </w:rPr>
              <w:t>备注</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roofErr w:type="gramStart"/>
            <w:r w:rsidRPr="000B70DC">
              <w:rPr>
                <w:rFonts w:ascii="宋体" w:hAnsi="宋体" w:cs="宋体" w:hint="eastAsia"/>
                <w:color w:val="000000"/>
                <w:kern w:val="0"/>
                <w:sz w:val="22"/>
                <w:szCs w:val="22"/>
              </w:rPr>
              <w:t>刀箱网络</w:t>
            </w:r>
            <w:proofErr w:type="gramEnd"/>
            <w:r w:rsidRPr="000B70DC">
              <w:rPr>
                <w:rFonts w:ascii="宋体" w:hAnsi="宋体" w:cs="宋体" w:hint="eastAsia"/>
                <w:color w:val="000000"/>
                <w:kern w:val="0"/>
                <w:sz w:val="22"/>
                <w:szCs w:val="22"/>
              </w:rPr>
              <w:t>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网络组件</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C7000</w:t>
            </w:r>
            <w:proofErr w:type="gramStart"/>
            <w:r w:rsidRPr="000B70DC">
              <w:rPr>
                <w:rFonts w:ascii="宋体" w:hAnsi="宋体" w:cs="宋体" w:hint="eastAsia"/>
                <w:color w:val="000000"/>
                <w:kern w:val="0"/>
                <w:sz w:val="22"/>
                <w:szCs w:val="22"/>
              </w:rPr>
              <w:t>刀箱网络</w:t>
            </w:r>
            <w:proofErr w:type="gramEnd"/>
            <w:r w:rsidRPr="000B70DC">
              <w:rPr>
                <w:rFonts w:ascii="宋体" w:hAnsi="宋体" w:cs="宋体" w:hint="eastAsia"/>
                <w:color w:val="000000"/>
                <w:kern w:val="0"/>
                <w:sz w:val="22"/>
                <w:szCs w:val="22"/>
              </w:rPr>
              <w:t xml:space="preserve">组件(456095-001) V3.6版本,HP VC Flex-10 </w:t>
            </w:r>
            <w:proofErr w:type="spellStart"/>
            <w:r w:rsidRPr="000B70DC">
              <w:rPr>
                <w:rFonts w:ascii="宋体" w:hAnsi="宋体" w:cs="宋体" w:hint="eastAsia"/>
                <w:color w:val="000000"/>
                <w:kern w:val="0"/>
                <w:sz w:val="22"/>
                <w:szCs w:val="22"/>
              </w:rPr>
              <w:t>Enet</w:t>
            </w:r>
            <w:proofErr w:type="spellEnd"/>
            <w:r w:rsidRPr="000B70DC">
              <w:rPr>
                <w:rFonts w:ascii="宋体" w:hAnsi="宋体" w:cs="宋体" w:hint="eastAsia"/>
                <w:color w:val="000000"/>
                <w:kern w:val="0"/>
                <w:sz w:val="22"/>
                <w:szCs w:val="22"/>
              </w:rPr>
              <w:t xml:space="preserve"> Module</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roofErr w:type="gramStart"/>
            <w:r w:rsidRPr="000B70DC">
              <w:rPr>
                <w:rFonts w:ascii="宋体" w:hAnsi="宋体" w:cs="宋体" w:hint="eastAsia"/>
                <w:color w:val="000000"/>
                <w:kern w:val="0"/>
                <w:sz w:val="22"/>
                <w:szCs w:val="22"/>
              </w:rPr>
              <w:t>刀箱硬盘</w:t>
            </w:r>
            <w:proofErr w:type="gramEnd"/>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G7刀片 2.5寸 600GB硬盘,581311-001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HP刀片光纤交换机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HP </w:t>
            </w:r>
            <w:proofErr w:type="gramStart"/>
            <w:r w:rsidRPr="000B70DC">
              <w:rPr>
                <w:rFonts w:ascii="宋体" w:hAnsi="宋体" w:cs="宋体" w:hint="eastAsia"/>
                <w:color w:val="000000"/>
                <w:kern w:val="0"/>
                <w:sz w:val="22"/>
                <w:szCs w:val="22"/>
              </w:rPr>
              <w:t>刀箱内置</w:t>
            </w:r>
            <w:proofErr w:type="gramEnd"/>
            <w:r w:rsidRPr="000B70DC">
              <w:rPr>
                <w:rFonts w:ascii="宋体" w:hAnsi="宋体" w:cs="宋体" w:hint="eastAsia"/>
                <w:color w:val="000000"/>
                <w:kern w:val="0"/>
                <w:sz w:val="22"/>
                <w:szCs w:val="22"/>
              </w:rPr>
              <w:t>SAN交换机</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C7000</w:t>
            </w:r>
            <w:proofErr w:type="gramStart"/>
            <w:r w:rsidRPr="000B70DC">
              <w:rPr>
                <w:rFonts w:ascii="宋体" w:hAnsi="宋体" w:cs="宋体" w:hint="eastAsia"/>
                <w:color w:val="000000"/>
                <w:kern w:val="0"/>
                <w:sz w:val="22"/>
                <w:szCs w:val="22"/>
              </w:rPr>
              <w:t>刀箱内置</w:t>
            </w:r>
            <w:proofErr w:type="gramEnd"/>
            <w:r w:rsidRPr="000B70DC">
              <w:rPr>
                <w:rFonts w:ascii="宋体" w:hAnsi="宋体" w:cs="宋体" w:hint="eastAsia"/>
                <w:color w:val="000000"/>
                <w:kern w:val="0"/>
                <w:sz w:val="22"/>
                <w:szCs w:val="22"/>
              </w:rPr>
              <w:t xml:space="preserve">光纤交换机HP B-series 8/24c SAN Switch </w:t>
            </w:r>
            <w:proofErr w:type="spellStart"/>
            <w:r w:rsidRPr="000B70DC">
              <w:rPr>
                <w:rFonts w:ascii="宋体" w:hAnsi="宋体" w:cs="宋体" w:hint="eastAsia"/>
                <w:color w:val="000000"/>
                <w:kern w:val="0"/>
                <w:sz w:val="22"/>
                <w:szCs w:val="22"/>
              </w:rPr>
              <w:t>BladeSystem</w:t>
            </w:r>
            <w:proofErr w:type="spellEnd"/>
            <w:r w:rsidRPr="000B70DC">
              <w:rPr>
                <w:rFonts w:ascii="宋体" w:hAnsi="宋体" w:cs="宋体" w:hint="eastAsia"/>
                <w:color w:val="000000"/>
                <w:kern w:val="0"/>
                <w:sz w:val="22"/>
                <w:szCs w:val="22"/>
              </w:rPr>
              <w:t xml:space="preserve"> ((Part Number:AJ821A))489865-001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roofErr w:type="gramStart"/>
            <w:r w:rsidRPr="000B70DC">
              <w:rPr>
                <w:rFonts w:ascii="宋体" w:hAnsi="宋体" w:cs="宋体" w:hint="eastAsia"/>
                <w:color w:val="000000"/>
                <w:kern w:val="0"/>
                <w:sz w:val="22"/>
                <w:szCs w:val="22"/>
              </w:rPr>
              <w:t>刀箱网络</w:t>
            </w:r>
            <w:proofErr w:type="gramEnd"/>
            <w:r w:rsidRPr="000B70DC">
              <w:rPr>
                <w:rFonts w:ascii="宋体" w:hAnsi="宋体" w:cs="宋体" w:hint="eastAsia"/>
                <w:color w:val="000000"/>
                <w:kern w:val="0"/>
                <w:sz w:val="22"/>
                <w:szCs w:val="22"/>
              </w:rPr>
              <w:t>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网络组件</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C7000</w:t>
            </w:r>
            <w:proofErr w:type="gramStart"/>
            <w:r w:rsidRPr="000B70DC">
              <w:rPr>
                <w:rFonts w:ascii="宋体" w:hAnsi="宋体" w:cs="宋体" w:hint="eastAsia"/>
                <w:color w:val="000000"/>
                <w:kern w:val="0"/>
                <w:sz w:val="22"/>
                <w:szCs w:val="22"/>
              </w:rPr>
              <w:t>刀箱网络</w:t>
            </w:r>
            <w:proofErr w:type="gramEnd"/>
            <w:r w:rsidRPr="000B70DC">
              <w:rPr>
                <w:rFonts w:ascii="宋体" w:hAnsi="宋体" w:cs="宋体" w:hint="eastAsia"/>
                <w:color w:val="000000"/>
                <w:kern w:val="0"/>
                <w:sz w:val="22"/>
                <w:szCs w:val="22"/>
              </w:rPr>
              <w:t>组件(456095-001) V3.6版本,提供故障排除安装服务</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14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roofErr w:type="gramStart"/>
            <w:r w:rsidRPr="000B70DC">
              <w:rPr>
                <w:rFonts w:ascii="宋体" w:hAnsi="宋体" w:cs="宋体" w:hint="eastAsia"/>
                <w:color w:val="000000"/>
                <w:kern w:val="0"/>
                <w:sz w:val="22"/>
                <w:szCs w:val="22"/>
              </w:rPr>
              <w:t>刀箱电源</w:t>
            </w:r>
            <w:proofErr w:type="gramEnd"/>
            <w:r w:rsidRPr="000B70DC">
              <w:rPr>
                <w:rFonts w:ascii="宋体" w:hAnsi="宋体" w:cs="宋体" w:hint="eastAsia"/>
                <w:color w:val="000000"/>
                <w:kern w:val="0"/>
                <w:sz w:val="22"/>
                <w:szCs w:val="22"/>
              </w:rPr>
              <w:t>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刀箱电源</w:t>
            </w:r>
            <w:proofErr w:type="gramEnd"/>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Flex System Enterprise Chassis 2500W Power  Module Bay,FRU:ZK118139L0C8,PartNumber:69Y5850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roofErr w:type="gramStart"/>
            <w:r w:rsidRPr="000B70DC">
              <w:rPr>
                <w:rFonts w:ascii="宋体" w:hAnsi="宋体" w:cs="宋体" w:hint="eastAsia"/>
                <w:color w:val="000000"/>
                <w:kern w:val="0"/>
                <w:sz w:val="22"/>
                <w:szCs w:val="22"/>
              </w:rPr>
              <w:t>刀箱</w:t>
            </w:r>
            <w:proofErr w:type="gramEnd"/>
            <w:r w:rsidRPr="000B70DC">
              <w:rPr>
                <w:rFonts w:ascii="宋体" w:hAnsi="宋体" w:cs="宋体" w:hint="eastAsia"/>
                <w:color w:val="000000"/>
                <w:kern w:val="0"/>
                <w:sz w:val="22"/>
                <w:szCs w:val="22"/>
              </w:rPr>
              <w:t>OA管理模块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OA管理组件</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C7000</w:t>
            </w:r>
            <w:proofErr w:type="gramStart"/>
            <w:r w:rsidRPr="000B70DC">
              <w:rPr>
                <w:rFonts w:ascii="宋体" w:hAnsi="宋体" w:cs="宋体" w:hint="eastAsia"/>
                <w:color w:val="000000"/>
                <w:kern w:val="0"/>
                <w:sz w:val="22"/>
                <w:szCs w:val="22"/>
              </w:rPr>
              <w:t>刀箱</w:t>
            </w:r>
            <w:proofErr w:type="gramEnd"/>
            <w:r w:rsidRPr="000B70DC">
              <w:rPr>
                <w:rFonts w:ascii="宋体" w:hAnsi="宋体" w:cs="宋体" w:hint="eastAsia"/>
                <w:color w:val="000000"/>
                <w:kern w:val="0"/>
                <w:sz w:val="22"/>
                <w:szCs w:val="22"/>
              </w:rPr>
              <w:t>OA管理组件(459526-001)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刀片配件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HP刀片硬盘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HP刀片硬盘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HP-ProLiantBL460c G7</w:t>
            </w:r>
            <w:proofErr w:type="gramStart"/>
            <w:r w:rsidRPr="000B70DC">
              <w:rPr>
                <w:rFonts w:ascii="宋体" w:hAnsi="宋体" w:cs="宋体" w:hint="eastAsia"/>
                <w:color w:val="000000"/>
                <w:kern w:val="0"/>
                <w:sz w:val="22"/>
                <w:szCs w:val="22"/>
              </w:rPr>
              <w:t>刀片机硬盘</w:t>
            </w:r>
            <w:proofErr w:type="gramEnd"/>
            <w:r w:rsidRPr="000B70DC">
              <w:rPr>
                <w:rFonts w:ascii="宋体" w:hAnsi="宋体" w:cs="宋体" w:hint="eastAsia"/>
                <w:color w:val="000000"/>
                <w:kern w:val="0"/>
                <w:sz w:val="22"/>
                <w:szCs w:val="22"/>
              </w:rPr>
              <w:t>，HP SAS 600GB,581311-001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X3850X5内存板</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X3850X5的内存板 ，PN:69Y1742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X3850M2内存板</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X3850M2的内存板 ，FRU:43W8672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X3850X5内存板</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X3850X5的内存板 ，PN:69Y1742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主板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X3850X5主板</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适用于X3850X5（MT:7143-0JQ）主板（含IO版）</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服务器主板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 7145-FT1主板（含IO版 CPU版）</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IBM 6Gb SAS FRU 90Y8873 600GB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IBM 6Gb SAS FRU 42D0638 300GB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IBM 6Gb SAS FRU 90Y8873 600GB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IBM 6Gb SAS FRU 42D0638 300GB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IBM 6Gb SAS FRU 42D0708 500GB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18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X3850X5硬盘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IBM 6Gb SAS FRU 39R7366/26K5657 73.4GB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IBM服务器硬盘 49Y2004 6Gb SAS 600GB硬盘</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X86服务器硬盘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IBM服务器硬盘FRU:39R7350</w:t>
            </w:r>
            <w:r w:rsidRPr="000B70DC">
              <w:rPr>
                <w:rFonts w:ascii="宋体" w:hAnsi="宋体" w:cs="宋体" w:hint="eastAsia"/>
                <w:color w:val="000000"/>
                <w:kern w:val="0"/>
                <w:sz w:val="22"/>
                <w:szCs w:val="22"/>
              </w:rPr>
              <w:br/>
              <w:t xml:space="preserve"> 146GB 15K</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X86服务器硬盘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服务器硬盘FRU:42D0753</w:t>
            </w:r>
            <w:r w:rsidRPr="000B70DC">
              <w:rPr>
                <w:rFonts w:ascii="宋体" w:hAnsi="宋体" w:cs="宋体" w:hint="eastAsia"/>
                <w:color w:val="000000"/>
                <w:kern w:val="0"/>
                <w:sz w:val="22"/>
                <w:szCs w:val="22"/>
              </w:rPr>
              <w:br/>
              <w:t>SATA 500GB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服务器硬盘IBM  300G 10K SAS 2.5(PN:42D0638)</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只</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服务器硬盘IBM  146G 10K SAS 2.5(PN:42D0633)</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只</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X86服务器硬盘600G 10K SAS 2.5 PN:48Y2004/90Y8873</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X3650服务器硬盘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服务器硬盘FRU:39R7340</w:t>
            </w:r>
            <w:r w:rsidRPr="000B70DC">
              <w:rPr>
                <w:rFonts w:ascii="宋体" w:hAnsi="宋体" w:cs="宋体" w:hint="eastAsia"/>
                <w:color w:val="000000"/>
                <w:kern w:val="0"/>
                <w:sz w:val="22"/>
                <w:szCs w:val="22"/>
              </w:rPr>
              <w:br/>
              <w:t>IBM 73GB 10K 3.5寸 SAS HDD</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FRU：42D0638，6Gb SAS 300GB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G7刀片 2.5寸 600GB硬盘581311-001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X3850硬盘FRU号：42D0638, 6Gs SAS 300GB硬盘</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VRM稳压模块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VRM稳压模块</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P760(9109-RMD) CPU-VRM模块 FRU 00E7689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VRM稳压模块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VRM稳压模块</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P770 CPU-VRM 稳压模块PN 74Y8267</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服务器电源</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曙光I840-G25服务器电源PWS-920P-1R</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小型机电源</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P770电源</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适用于9117-MMC(P770)小型机的电源，PN 73Y9572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服务器电源</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P770小型机电源，DCA-T19,PN:73Y9572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VNX5500硬盘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适用于EMC VNX5500存储硬盘 ，SAS 10K，PN:005049809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42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spellStart"/>
            <w:r w:rsidRPr="000B70DC">
              <w:rPr>
                <w:rFonts w:ascii="宋体" w:hAnsi="宋体" w:cs="宋体" w:hint="eastAsia"/>
                <w:color w:val="000000"/>
                <w:kern w:val="0"/>
                <w:sz w:val="22"/>
                <w:szCs w:val="22"/>
              </w:rPr>
              <w:t>Isilon</w:t>
            </w:r>
            <w:proofErr w:type="spellEnd"/>
            <w:r w:rsidRPr="000B70DC">
              <w:rPr>
                <w:rFonts w:ascii="宋体" w:hAnsi="宋体" w:cs="宋体" w:hint="eastAsia"/>
                <w:color w:val="000000"/>
                <w:kern w:val="0"/>
                <w:sz w:val="22"/>
                <w:szCs w:val="22"/>
              </w:rPr>
              <w:t xml:space="preserve"> X200硬盘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w:t>
            </w:r>
            <w:proofErr w:type="spellStart"/>
            <w:r w:rsidRPr="000B70DC">
              <w:rPr>
                <w:rFonts w:ascii="宋体" w:hAnsi="宋体" w:cs="宋体" w:hint="eastAsia"/>
                <w:color w:val="000000"/>
                <w:kern w:val="0"/>
                <w:sz w:val="22"/>
                <w:szCs w:val="22"/>
              </w:rPr>
              <w:t>Isilon</w:t>
            </w:r>
            <w:proofErr w:type="spellEnd"/>
            <w:r w:rsidRPr="000B70DC">
              <w:rPr>
                <w:rFonts w:ascii="宋体" w:hAnsi="宋体" w:cs="宋体" w:hint="eastAsia"/>
                <w:color w:val="000000"/>
                <w:kern w:val="0"/>
                <w:sz w:val="22"/>
                <w:szCs w:val="22"/>
              </w:rPr>
              <w:t xml:space="preserve"> X200-2U-Single-24GB-4x1GE-20TB-400GB SSD，FRU:43W8672。硬盘型号：HGST HUSMM8020ASS200 FW:A210 SN:2KV67A7A, 390721968 </w:t>
            </w:r>
            <w:proofErr w:type="spellStart"/>
            <w:r w:rsidRPr="000B70DC">
              <w:rPr>
                <w:rFonts w:ascii="宋体" w:hAnsi="宋体" w:cs="宋体" w:hint="eastAsia"/>
                <w:color w:val="000000"/>
                <w:kern w:val="0"/>
                <w:sz w:val="22"/>
                <w:szCs w:val="22"/>
              </w:rPr>
              <w:t>blk</w:t>
            </w:r>
            <w:proofErr w:type="spellEnd"/>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DS4700存储硬盘 IBM 4Gb FC 300GB 15K FRU  42D0417</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37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DS5020硬盘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DS5020存储硬盘 IBM FC 600GB 15K FRU  59Y5336</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IBM硬盘</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DS5020硬盘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DS4700存储硬盘 FC 15K 300GB  FRU 443231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DS4700存储硬盘 IBM FC 300GB FRU  42D0417</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IBM硬盘</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DS4700硬盘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DS4700存储硬盘 FC 15K 300GB  FRU 42D0417</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V7000硬盘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600GB硬盘(FRU:85Y5864/00Y2683/00L4521)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宏杉</w:t>
            </w:r>
            <w:proofErr w:type="gramEnd"/>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宏杉存储</w:t>
            </w:r>
            <w:proofErr w:type="gramEnd"/>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适用于宏杉存储</w:t>
            </w:r>
            <w:proofErr w:type="gramEnd"/>
            <w:r w:rsidRPr="000B70DC">
              <w:rPr>
                <w:rFonts w:ascii="宋体" w:hAnsi="宋体" w:cs="宋体" w:hint="eastAsia"/>
                <w:color w:val="000000"/>
                <w:kern w:val="0"/>
                <w:sz w:val="22"/>
                <w:szCs w:val="22"/>
              </w:rPr>
              <w:t>MS3300E挂接的扩展柜DSU1625上硬盘 600GB 15000转硬盘</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DS4700存储硬盘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DS4700硬盘FRU:42D0417,300G</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VNX5400硬盘 SAS 容量:900GB RPM:10K PN:0B26041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VNX5500硬盘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适用于EMC VNX5500存储硬盘 ，SAS 10K，PN:005049809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EMC硬盘</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VNX5400存储硬盘 SAS 10K 900GB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VNX5400硬盘，SAS 容量:900GB RPM:10K，PN:0B26041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VNX5400硬盘 SAS 容量:900GB RPM:10K PN:0B26041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VNX5500存储硬盘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VX-2S10-900  2.5 IN 900GB 10K DRIVE FOR 6GSDAE-25  900G 10000转SAS硬盘</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DS5020存储硬盘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4Gb FC 600GB 15K FRU 59Y5336</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42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spellStart"/>
            <w:r w:rsidRPr="000B70DC">
              <w:rPr>
                <w:rFonts w:ascii="宋体" w:hAnsi="宋体" w:cs="宋体" w:hint="eastAsia"/>
                <w:color w:val="000000"/>
                <w:kern w:val="0"/>
                <w:sz w:val="22"/>
                <w:szCs w:val="22"/>
              </w:rPr>
              <w:t>Isilon</w:t>
            </w:r>
            <w:proofErr w:type="spellEnd"/>
            <w:r w:rsidRPr="000B70DC">
              <w:rPr>
                <w:rFonts w:ascii="宋体" w:hAnsi="宋体" w:cs="宋体" w:hint="eastAsia"/>
                <w:color w:val="000000"/>
                <w:kern w:val="0"/>
                <w:sz w:val="22"/>
                <w:szCs w:val="22"/>
              </w:rPr>
              <w:t xml:space="preserve"> X200硬盘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w:t>
            </w:r>
            <w:proofErr w:type="spellStart"/>
            <w:r w:rsidRPr="000B70DC">
              <w:rPr>
                <w:rFonts w:ascii="宋体" w:hAnsi="宋体" w:cs="宋体" w:hint="eastAsia"/>
                <w:color w:val="000000"/>
                <w:kern w:val="0"/>
                <w:sz w:val="22"/>
                <w:szCs w:val="22"/>
              </w:rPr>
              <w:t>Isilon</w:t>
            </w:r>
            <w:proofErr w:type="spellEnd"/>
            <w:r w:rsidRPr="000B70DC">
              <w:rPr>
                <w:rFonts w:ascii="宋体" w:hAnsi="宋体" w:cs="宋体" w:hint="eastAsia"/>
                <w:color w:val="000000"/>
                <w:kern w:val="0"/>
                <w:sz w:val="22"/>
                <w:szCs w:val="22"/>
              </w:rPr>
              <w:t xml:space="preserve"> X200-2U-Single-24GB-4x1GE-20TB-400GB SSD，FRU:43W8672。硬盘型号：HGST HUSMM8020ASS200 FW:A210 SN:2KV67A7A, 390721968 </w:t>
            </w:r>
            <w:proofErr w:type="spellStart"/>
            <w:r w:rsidRPr="000B70DC">
              <w:rPr>
                <w:rFonts w:ascii="宋体" w:hAnsi="宋体" w:cs="宋体" w:hint="eastAsia"/>
                <w:color w:val="000000"/>
                <w:kern w:val="0"/>
                <w:sz w:val="22"/>
                <w:szCs w:val="22"/>
              </w:rPr>
              <w:t>blk</w:t>
            </w:r>
            <w:proofErr w:type="spellEnd"/>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EVA8400存储硬盘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450GB(SPARE 454412-001) Dual Port 15k </w:t>
            </w:r>
            <w:proofErr w:type="spellStart"/>
            <w:r w:rsidRPr="000B70DC">
              <w:rPr>
                <w:rFonts w:ascii="宋体" w:hAnsi="宋体" w:cs="宋体" w:hint="eastAsia"/>
                <w:color w:val="000000"/>
                <w:kern w:val="0"/>
                <w:sz w:val="22"/>
                <w:szCs w:val="22"/>
              </w:rPr>
              <w:t>Fibre</w:t>
            </w:r>
            <w:proofErr w:type="spellEnd"/>
            <w:r w:rsidRPr="000B70DC">
              <w:rPr>
                <w:rFonts w:ascii="宋体" w:hAnsi="宋体" w:cs="宋体" w:hint="eastAsia"/>
                <w:color w:val="000000"/>
                <w:kern w:val="0"/>
                <w:sz w:val="22"/>
                <w:szCs w:val="22"/>
              </w:rPr>
              <w:t xml:space="preserve"> Channel</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53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4Gb FC 146GB 15K FRU号40K6823</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DS3524硬盘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存储DS3524硬盘 SAS FRU 49Y1855 500G</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只</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控制器</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DS4300存储控制器</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DS4300(1722-600)存储控制器:</w:t>
            </w:r>
            <w:proofErr w:type="spellStart"/>
            <w:r w:rsidRPr="000B70DC">
              <w:rPr>
                <w:rFonts w:ascii="宋体" w:hAnsi="宋体" w:cs="宋体" w:hint="eastAsia"/>
                <w:color w:val="000000"/>
                <w:kern w:val="0"/>
                <w:sz w:val="22"/>
                <w:szCs w:val="22"/>
              </w:rPr>
              <w:t>Fireware</w:t>
            </w:r>
            <w:proofErr w:type="spellEnd"/>
            <w:r w:rsidRPr="000B70DC">
              <w:rPr>
                <w:rFonts w:ascii="宋体" w:hAnsi="宋体" w:cs="宋体" w:hint="eastAsia"/>
                <w:color w:val="000000"/>
                <w:kern w:val="0"/>
                <w:sz w:val="22"/>
                <w:szCs w:val="22"/>
              </w:rPr>
              <w:t xml:space="preserve"> Version 06.12.16.00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风扇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DS4300存储风扇19K1293</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件</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风扇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DS4700存储风扇</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DS4700存储风扇</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件</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DS4300存储电池</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DS4300存储电池</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件</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59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存储配件</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DS4700存储电池41Y0679</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DS4700存储电池41Y0679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件</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99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EMC存储的备用电源(EMC SPS)</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VNX5500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EMC VNX5500的 SPS                           EMC Part Number:078-000-085               vendor PartNumber:SG6004-710L                Vendor </w:t>
            </w:r>
            <w:proofErr w:type="spellStart"/>
            <w:r w:rsidRPr="000B70DC">
              <w:rPr>
                <w:rFonts w:ascii="宋体" w:hAnsi="宋体" w:cs="宋体" w:hint="eastAsia"/>
                <w:color w:val="000000"/>
                <w:kern w:val="0"/>
                <w:sz w:val="22"/>
                <w:szCs w:val="22"/>
              </w:rPr>
              <w:t>Name:Acbel</w:t>
            </w:r>
            <w:proofErr w:type="spellEnd"/>
            <w:r w:rsidRPr="000B70DC">
              <w:rPr>
                <w:rFonts w:ascii="宋体" w:hAnsi="宋体" w:cs="宋体" w:hint="eastAsia"/>
                <w:color w:val="000000"/>
                <w:kern w:val="0"/>
                <w:sz w:val="22"/>
                <w:szCs w:val="22"/>
              </w:rPr>
              <w:t xml:space="preserve">                           EMC SPS是指EMC存储的备用电源，SPS英文全称为Standby Power Supply，由小容量充电电池组成.</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光纤交换机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DS5300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DS-5300-8G光纤交换机DS-5300B 80口交换机（8Gb端口）80端口全激活,配4个光模块。</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蓄电池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赛特</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赛特BT-12M7.0AT</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消防灭火器控制台后备电源(蓄电池)：赛特BT-12M7.0AT，12V7.0Ah/20HR</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节</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宏杉</w:t>
            </w:r>
            <w:proofErr w:type="gramEnd"/>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宏杉存储</w:t>
            </w:r>
            <w:proofErr w:type="gramEnd"/>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宏杉存储</w:t>
            </w:r>
            <w:proofErr w:type="gramEnd"/>
            <w:r w:rsidRPr="000B70DC">
              <w:rPr>
                <w:rFonts w:ascii="宋体" w:hAnsi="宋体" w:cs="宋体" w:hint="eastAsia"/>
                <w:color w:val="000000"/>
                <w:kern w:val="0"/>
                <w:sz w:val="22"/>
                <w:szCs w:val="22"/>
              </w:rPr>
              <w:t>MS3300,SPU电池模块</w:t>
            </w:r>
            <w:r w:rsidRPr="000B70DC">
              <w:rPr>
                <w:rFonts w:ascii="宋体" w:hAnsi="宋体" w:cs="宋体" w:hint="eastAsia"/>
                <w:color w:val="000000"/>
                <w:kern w:val="0"/>
                <w:sz w:val="22"/>
                <w:szCs w:val="22"/>
              </w:rPr>
              <w:br/>
              <w:t>电池型号：BAT1011A</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只</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DS4700存储电池（FRU 41Y0679）</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DS4700存储电池（FRU 41Y0679）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65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主板电池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DELL</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DELL刀片PowerEdge M820的主板电池</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DELL刀片PowerEdge M820的主板电池</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RAID卡控制器电池</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适用于9131-52A小型机的RAID卡电池，Ultra320 SCSI </w:t>
            </w:r>
            <w:proofErr w:type="spellStart"/>
            <w:r w:rsidRPr="000B70DC">
              <w:rPr>
                <w:rFonts w:ascii="宋体" w:hAnsi="宋体" w:cs="宋体" w:hint="eastAsia"/>
                <w:color w:val="000000"/>
                <w:kern w:val="0"/>
                <w:sz w:val="22"/>
                <w:szCs w:val="22"/>
              </w:rPr>
              <w:t>RAIDAdapteRAID</w:t>
            </w:r>
            <w:proofErr w:type="spellEnd"/>
            <w:r w:rsidRPr="000B70DC">
              <w:rPr>
                <w:rFonts w:ascii="宋体" w:hAnsi="宋体" w:cs="宋体" w:hint="eastAsia"/>
                <w:color w:val="000000"/>
                <w:kern w:val="0"/>
                <w:sz w:val="22"/>
                <w:szCs w:val="22"/>
              </w:rPr>
              <w:t>卡 电池42R5069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RAID卡控制器电池</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适用于9131-52A小型机的RAID卡电池，Ultra320 SCSI </w:t>
            </w:r>
            <w:proofErr w:type="spellStart"/>
            <w:r w:rsidRPr="000B70DC">
              <w:rPr>
                <w:rFonts w:ascii="宋体" w:hAnsi="宋体" w:cs="宋体" w:hint="eastAsia"/>
                <w:color w:val="000000"/>
                <w:kern w:val="0"/>
                <w:sz w:val="22"/>
                <w:szCs w:val="22"/>
              </w:rPr>
              <w:t>RAIDAdapteRAID</w:t>
            </w:r>
            <w:proofErr w:type="spellEnd"/>
            <w:r w:rsidRPr="000B70DC">
              <w:rPr>
                <w:rFonts w:ascii="宋体" w:hAnsi="宋体" w:cs="宋体" w:hint="eastAsia"/>
                <w:color w:val="000000"/>
                <w:kern w:val="0"/>
                <w:sz w:val="22"/>
                <w:szCs w:val="22"/>
              </w:rPr>
              <w:t>卡 电池42R5069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DS4700存储电池（FRU 41Y0679）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存储电池</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DS4700存储控制器电池41Y0679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设备电源</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 S12504X电源</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风扇配件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设备风扇</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 S12504X风扇</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EI板卡配件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EI板卡</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 MSR3620 EI板卡</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交换机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S5720-52X-LI-AC</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华为S5720整机:华为s5720-52x-Li-AC：48</w:t>
            </w:r>
            <w:proofErr w:type="gramStart"/>
            <w:r w:rsidRPr="000B70DC">
              <w:rPr>
                <w:rFonts w:ascii="宋体" w:hAnsi="宋体" w:cs="宋体" w:hint="eastAsia"/>
                <w:color w:val="000000"/>
                <w:kern w:val="0"/>
                <w:sz w:val="22"/>
                <w:szCs w:val="22"/>
              </w:rPr>
              <w:t>电口</w:t>
            </w:r>
            <w:proofErr w:type="gramEnd"/>
            <w:r w:rsidRPr="000B70DC">
              <w:rPr>
                <w:rFonts w:ascii="宋体" w:hAnsi="宋体" w:cs="宋体" w:hint="eastAsia"/>
                <w:color w:val="000000"/>
                <w:kern w:val="0"/>
                <w:sz w:val="22"/>
                <w:szCs w:val="22"/>
              </w:rPr>
              <w:t xml:space="preserve"> 4个光口，2个单模光模块</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PSR2400-54A</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2400W交流电源模块PSR2400-54A</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风扇配件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LSXM104XFAN H3C S12504X-AF</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LSXM104XFAN H3C S12504X-AF 以太网交换机风扇模块</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E1板卡配件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RT-SIC-1E1-F-V3-H3</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RT-SIC-1E1-F-V3-H3 1端口非通道化E1接口SIC模块</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E1板卡配件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H3C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RT-SIC-2E1-F-H3</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RT-SIC-2E1-F-H3,2端口</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POE交换机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锐捷</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S2910C-24GT2XS-HP-E</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POE交换机</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79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无线AP</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锐捷</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AP850(AR)</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软件版本：RGOS 10.4(2B17)-SP2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14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80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多模千兆</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带宽1G,波长850nm，传输距离&gt;300m，厂家部件编码涵盖：MXPD-408SV-102、MINI-GBIC-SX-MM、02315204</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14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多模万兆</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带宽10G,波长850nm，传输距离&gt;300m，厂家部件编码涵盖：LTF8502-BC+、SFP+-10G-SR、02318169、MTRS-01X11-H3C</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42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单模千兆</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带宽1G,波长1310nm，传输距离&gt;10km，厂家部件编码涵盖：ATR-S0201D、HXSFP1250/C、FTRJ-1319-7D-CSC、RTXM191-400、MXPD-243S</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14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单模万兆</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带宽10G,波长1310nm，传输距离&gt;10km，厂家部件编码涵盖：PT7420-61-2W、RTXM192-450、RTXM228-401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光转电</w:t>
            </w:r>
            <w:proofErr w:type="gramEnd"/>
            <w:r w:rsidRPr="000B70DC">
              <w:rPr>
                <w:rFonts w:ascii="宋体" w:hAnsi="宋体" w:cs="宋体" w:hint="eastAsia"/>
                <w:color w:val="000000"/>
                <w:kern w:val="0"/>
                <w:sz w:val="22"/>
                <w:szCs w:val="22"/>
              </w:rPr>
              <w:t>模块</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带宽1G，厂家部件编码涵盖：RTXL185-210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水晶头</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水晶头</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6类水晶头</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盒</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机房设施</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空调风机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艾默生</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空调风机</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空调风机备件(含更换服务) 空调型号：DME12MCP1,风机损坏，需更换。风机型号SYZ 10-8 I</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件</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 600G 15K FC 3.5 005049033</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85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DS4300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DS4300存储硬盘 IBM 5206 06P5795 24P3720 06P5764 73.4GB 光纤硬盘 10K FC 73G</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89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HP G7刀片 2.5寸 300GB 10K硬盘507284-001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服务器阵列卡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阵列卡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  服务器阵列卡 SAS 8I 13N2233 13N2230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X3850的内存板 ，FRU:40K2605</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IO主板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X3850的IO板 ，FRU:40M3202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PCI主板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X3850的PCI板 ，FRU:40M3229</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服务器板卡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CPU主板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X3850的CPU板 ，FRU:46M5926/40M3274</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电源配件</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CISCO</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设备电源</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PWR-C45-1300AVC</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件</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96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服务器内存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适用于IBM X3850的1GB 内存条 ，FRU:38L5915</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光模块</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CISCO</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千兆光</w:t>
            </w:r>
            <w:proofErr w:type="gramEnd"/>
            <w:r w:rsidRPr="000B70DC">
              <w:rPr>
                <w:rFonts w:ascii="宋体" w:hAnsi="宋体" w:cs="宋体" w:hint="eastAsia"/>
                <w:color w:val="000000"/>
                <w:kern w:val="0"/>
                <w:sz w:val="22"/>
                <w:szCs w:val="22"/>
              </w:rPr>
              <w:t>模块</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30-1421-01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光纤跳线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光纤跳线</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光纤线8M</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根</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99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光纤跳线</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光纤跳线</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光纤线5M</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根</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交换机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CISCO</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交换机</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WS-C2960S-24PS-L</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网络</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交换机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CISCO</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交换机</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WS-C3650X-48P-S</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风扇</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风扇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P750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44V3454</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078-000-052</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组</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14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 X5整机</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 X5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X3850 X5 40C E7-4870*4,内存512G，480G SSD*4、16GB HBA*2，</w:t>
            </w:r>
            <w:proofErr w:type="gramStart"/>
            <w:r w:rsidRPr="000B70DC">
              <w:rPr>
                <w:rFonts w:ascii="宋体" w:hAnsi="宋体" w:cs="宋体" w:hint="eastAsia"/>
                <w:color w:val="000000"/>
                <w:kern w:val="0"/>
                <w:sz w:val="22"/>
                <w:szCs w:val="22"/>
              </w:rPr>
              <w:t>万兆光口</w:t>
            </w:r>
            <w:proofErr w:type="gramEnd"/>
            <w:r w:rsidRPr="000B70DC">
              <w:rPr>
                <w:rFonts w:ascii="宋体" w:hAnsi="宋体" w:cs="宋体" w:hint="eastAsia"/>
                <w:color w:val="000000"/>
                <w:kern w:val="0"/>
                <w:sz w:val="22"/>
                <w:szCs w:val="22"/>
              </w:rPr>
              <w:t>*2、</w:t>
            </w:r>
            <w:proofErr w:type="gramStart"/>
            <w:r w:rsidRPr="000B70DC">
              <w:rPr>
                <w:rFonts w:ascii="宋体" w:hAnsi="宋体" w:cs="宋体" w:hint="eastAsia"/>
                <w:color w:val="000000"/>
                <w:kern w:val="0"/>
                <w:sz w:val="22"/>
                <w:szCs w:val="22"/>
              </w:rPr>
              <w:t>万兆电口</w:t>
            </w:r>
            <w:proofErr w:type="gramEnd"/>
            <w:r w:rsidRPr="000B70DC">
              <w:rPr>
                <w:rFonts w:ascii="宋体" w:hAnsi="宋体" w:cs="宋体" w:hint="eastAsia"/>
                <w:color w:val="000000"/>
                <w:kern w:val="0"/>
                <w:sz w:val="22"/>
                <w:szCs w:val="22"/>
              </w:rPr>
              <w:t>*2、4口</w:t>
            </w:r>
            <w:proofErr w:type="gramStart"/>
            <w:r w:rsidRPr="000B70DC">
              <w:rPr>
                <w:rFonts w:ascii="宋体" w:hAnsi="宋体" w:cs="宋体" w:hint="eastAsia"/>
                <w:color w:val="000000"/>
                <w:kern w:val="0"/>
                <w:sz w:val="22"/>
                <w:szCs w:val="22"/>
              </w:rPr>
              <w:t>千兆电口</w:t>
            </w:r>
            <w:proofErr w:type="gramEnd"/>
            <w:r w:rsidRPr="000B70DC">
              <w:rPr>
                <w:rFonts w:ascii="宋体" w:hAnsi="宋体" w:cs="宋体" w:hint="eastAsia"/>
                <w:color w:val="000000"/>
                <w:kern w:val="0"/>
                <w:sz w:val="22"/>
                <w:szCs w:val="22"/>
              </w:rPr>
              <w:t>*1，含导轨</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VNX5400(双控，32G缓存)，带25个1.2T 10K SAS 2.5硬盘，含导轨</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114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交换机</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博科310</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博科</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博科310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博科310（8GB，支持级联，16口激活，含16个8GB光模块，可扩展到1或者24个通讯端口，单电源，含机架套件）</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台</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服务器电源</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 X3650 M5 550W 电源 00YL563</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存储电池</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 2200W 078-000-050/078-000-086</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组</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许可</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VMAX 20K更换配件登录许可</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组</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服务器内存条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32G 2666V</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服务器内存条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64G 2666V</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电池</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UNITY</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UNITY 400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EMC UNITY 400 电池 078-000-094、078-000-128</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组</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存储硬盘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华为5300v5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10tb 7.2k 02351kep</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4T专用监控硬盘 ST4000VM000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570"/>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115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动环设备</w:t>
            </w:r>
            <w:proofErr w:type="gramEnd"/>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监控设备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400W半球型数字摄像机 IPC-HDPW5421E-Z</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动环设备</w:t>
            </w:r>
            <w:proofErr w:type="gramEnd"/>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监控设备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检测 终止端 XW-MET</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动环设备</w:t>
            </w:r>
            <w:proofErr w:type="gramEnd"/>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监控设备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定位漏水感应线 XW1000-15M</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动环设备</w:t>
            </w:r>
            <w:proofErr w:type="gramEnd"/>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监控设备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温湿度采集器 XW-210P</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119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动环设备</w:t>
            </w:r>
            <w:proofErr w:type="gramEnd"/>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监控设备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漏水定位控制器 XW-PC-3A</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动环设备</w:t>
            </w:r>
            <w:proofErr w:type="gramEnd"/>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监控设备</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国产</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短信语音报警器 MFM-920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Ocean </w:t>
            </w:r>
            <w:proofErr w:type="spellStart"/>
            <w:r w:rsidRPr="000B70DC">
              <w:rPr>
                <w:rFonts w:ascii="宋体" w:hAnsi="宋体" w:cs="宋体" w:hint="eastAsia"/>
                <w:color w:val="000000"/>
                <w:kern w:val="0"/>
                <w:sz w:val="22"/>
                <w:szCs w:val="22"/>
              </w:rPr>
              <w:t>Stor</w:t>
            </w:r>
            <w:proofErr w:type="spellEnd"/>
            <w:r w:rsidRPr="000B70DC">
              <w:rPr>
                <w:rFonts w:ascii="宋体" w:hAnsi="宋体" w:cs="宋体" w:hint="eastAsia"/>
                <w:color w:val="000000"/>
                <w:kern w:val="0"/>
                <w:sz w:val="22"/>
                <w:szCs w:val="22"/>
              </w:rPr>
              <w:t xml:space="preserve"> 5110 V5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4TB NL SAS 3.5英寸</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服务器内存条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联想</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SR550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SR550 16G 内存条</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根</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服务器内存条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联想</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SR588</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SR588 16GB 内存条  </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根</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服务器内存条</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内存条</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IBM </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 16GB 内存条  FRU:38L5915</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根</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电源</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IBM </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IBM X3850  550W 电源 </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gramStart"/>
            <w:r w:rsidRPr="000B70DC">
              <w:rPr>
                <w:rFonts w:ascii="宋体" w:hAnsi="宋体" w:cs="宋体" w:hint="eastAsia"/>
                <w:color w:val="000000"/>
                <w:kern w:val="0"/>
                <w:sz w:val="22"/>
                <w:szCs w:val="22"/>
              </w:rPr>
              <w:t>个</w:t>
            </w:r>
            <w:proofErr w:type="gramEnd"/>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IBM </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 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SAS 8G 13N2233 13N2230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联想</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SR550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SAS 4TB</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128</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V7000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600GB 10K 6GB FRU  00L451</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129</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P740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 xml:space="preserve">146G 15K SAS 2.5 4V6845 00E6169 </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130</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联想</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X3850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SAS SFF  73.4G 10K FRV 39R 7366</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131</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联想</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SR588</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SATA 4T 00YK040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132</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IBM</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X3650M4</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3TB 10K 3.5 SAS HDDFRU:39R7340</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133</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2288H V5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STAT 480G SSD 02311TJX</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134</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2288H V5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STAT 4T 7.2K 02311AYV</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135</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1288H V5</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STAT 8T 7.2K 02311TRE</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lastRenderedPageBreak/>
              <w:t>136</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spellStart"/>
            <w:r w:rsidRPr="000B70DC">
              <w:rPr>
                <w:rFonts w:ascii="宋体" w:hAnsi="宋体" w:cs="宋体" w:hint="eastAsia"/>
                <w:color w:val="000000"/>
                <w:kern w:val="0"/>
                <w:sz w:val="22"/>
                <w:szCs w:val="22"/>
              </w:rPr>
              <w:t>TaiShan</w:t>
            </w:r>
            <w:proofErr w:type="spellEnd"/>
            <w:r w:rsidRPr="000B70DC">
              <w:rPr>
                <w:rFonts w:ascii="宋体" w:hAnsi="宋体" w:cs="宋体" w:hint="eastAsia"/>
                <w:color w:val="000000"/>
                <w:kern w:val="0"/>
                <w:sz w:val="22"/>
                <w:szCs w:val="22"/>
              </w:rPr>
              <w:t xml:space="preserve"> 200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STAT 8T 7.2K 23355UP</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r w:rsidR="00DE36FA" w:rsidRPr="000B70DC" w:rsidTr="00DE36FA">
        <w:trPr>
          <w:cantSplit/>
          <w:trHeight w:val="285"/>
          <w:jc w:val="center"/>
        </w:trPr>
        <w:tc>
          <w:tcPr>
            <w:tcW w:w="658"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137</w:t>
            </w:r>
          </w:p>
        </w:tc>
        <w:tc>
          <w:tcPr>
            <w:tcW w:w="1151"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服务器硬盘</w:t>
            </w:r>
          </w:p>
        </w:tc>
        <w:tc>
          <w:tcPr>
            <w:tcW w:w="1276"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硬盘</w:t>
            </w:r>
          </w:p>
        </w:tc>
        <w:tc>
          <w:tcPr>
            <w:tcW w:w="743"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华为</w:t>
            </w:r>
          </w:p>
        </w:tc>
        <w:tc>
          <w:tcPr>
            <w:tcW w:w="1134"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proofErr w:type="spellStart"/>
            <w:r w:rsidRPr="000B70DC">
              <w:rPr>
                <w:rFonts w:ascii="宋体" w:hAnsi="宋体" w:cs="宋体" w:hint="eastAsia"/>
                <w:color w:val="000000"/>
                <w:kern w:val="0"/>
                <w:sz w:val="22"/>
                <w:szCs w:val="22"/>
              </w:rPr>
              <w:t>TaiShan</w:t>
            </w:r>
            <w:proofErr w:type="spellEnd"/>
            <w:r w:rsidRPr="000B70DC">
              <w:rPr>
                <w:rFonts w:ascii="宋体" w:hAnsi="宋体" w:cs="宋体" w:hint="eastAsia"/>
                <w:color w:val="000000"/>
                <w:kern w:val="0"/>
                <w:sz w:val="22"/>
                <w:szCs w:val="22"/>
              </w:rPr>
              <w:t xml:space="preserve"> 200</w:t>
            </w:r>
          </w:p>
        </w:tc>
        <w:tc>
          <w:tcPr>
            <w:tcW w:w="3260" w:type="dxa"/>
            <w:shd w:val="clear" w:color="auto" w:fill="auto"/>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STAT 480G SSD 023GNS</w:t>
            </w:r>
          </w:p>
        </w:tc>
        <w:tc>
          <w:tcPr>
            <w:tcW w:w="851"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块</w:t>
            </w:r>
          </w:p>
        </w:tc>
        <w:tc>
          <w:tcPr>
            <w:tcW w:w="709" w:type="dxa"/>
            <w:shd w:val="clear" w:color="auto" w:fill="auto"/>
            <w:noWrap/>
            <w:vAlign w:val="center"/>
            <w:hideMark/>
          </w:tcPr>
          <w:p w:rsidR="00DE36FA" w:rsidRPr="000B70DC" w:rsidRDefault="00DE36FA" w:rsidP="000E0196">
            <w:pPr>
              <w:widowControl/>
              <w:jc w:val="center"/>
              <w:rPr>
                <w:rFonts w:ascii="宋体" w:hAnsi="宋体" w:cs="宋体" w:hint="eastAsia"/>
                <w:color w:val="000000"/>
                <w:kern w:val="0"/>
                <w:sz w:val="22"/>
                <w:szCs w:val="22"/>
              </w:rPr>
            </w:pPr>
            <w:r w:rsidRPr="000B70DC">
              <w:rPr>
                <w:rFonts w:ascii="宋体" w:hAnsi="宋体" w:cs="宋体" w:hint="eastAsia"/>
                <w:color w:val="000000"/>
                <w:kern w:val="0"/>
                <w:sz w:val="22"/>
                <w:szCs w:val="22"/>
              </w:rPr>
              <w:t>1年质保</w:t>
            </w:r>
          </w:p>
        </w:tc>
      </w:tr>
    </w:tbl>
    <w:p w:rsidR="00DE36FA" w:rsidRDefault="00DE36FA" w:rsidP="00DE36FA">
      <w:pPr>
        <w:adjustRightInd w:val="0"/>
        <w:snapToGrid w:val="0"/>
        <w:spacing w:line="360" w:lineRule="auto"/>
        <w:rPr>
          <w:rFonts w:ascii="宋体" w:hAnsi="宋体" w:cs="仿宋_GB2312"/>
          <w:bCs/>
          <w:sz w:val="22"/>
          <w:szCs w:val="22"/>
        </w:rPr>
      </w:pPr>
      <w:bookmarkStart w:id="1" w:name="_Hlk201309398"/>
      <w:r w:rsidRPr="00486D14">
        <w:rPr>
          <w:rFonts w:ascii="宋体" w:hAnsi="宋体" w:cs="仿宋_GB2312" w:hint="eastAsia"/>
          <w:b/>
          <w:sz w:val="22"/>
          <w:szCs w:val="22"/>
        </w:rPr>
        <w:t>注</w:t>
      </w:r>
      <w:r w:rsidRPr="00486D14">
        <w:rPr>
          <w:rFonts w:ascii="宋体" w:hAnsi="宋体" w:cs="仿宋_GB2312" w:hint="eastAsia"/>
          <w:bCs/>
          <w:sz w:val="22"/>
          <w:szCs w:val="22"/>
        </w:rPr>
        <w:t>：由于备品备件设备的配件众多，清单外的配件，要求价格不高于原厂在武汉维修站的价格或京东自营的价格，报甲方认可后方能送货。</w:t>
      </w:r>
    </w:p>
    <w:bookmarkEnd w:id="1"/>
    <w:p w:rsidR="00DE36FA" w:rsidRDefault="00DE36FA" w:rsidP="00DE36FA">
      <w:pPr>
        <w:adjustRightInd w:val="0"/>
        <w:snapToGrid w:val="0"/>
        <w:spacing w:line="360" w:lineRule="auto"/>
        <w:outlineLvl w:val="1"/>
        <w:rPr>
          <w:rFonts w:ascii="宋体" w:hAnsi="宋体" w:cs="仿宋_GB2312"/>
          <w:bCs/>
          <w:sz w:val="22"/>
          <w:szCs w:val="22"/>
        </w:rPr>
      </w:pPr>
      <w:r w:rsidRPr="00550DA4">
        <w:rPr>
          <w:rFonts w:ascii="宋体" w:hAnsi="宋体" w:cs="仿宋_GB2312" w:hint="eastAsia"/>
          <w:bCs/>
          <w:sz w:val="22"/>
          <w:szCs w:val="22"/>
        </w:rPr>
        <w:t>二、交货地点：</w:t>
      </w:r>
    </w:p>
    <w:p w:rsidR="00DE36FA" w:rsidRPr="00434D09" w:rsidRDefault="00DE36FA" w:rsidP="00DE36FA">
      <w:pPr>
        <w:adjustRightInd w:val="0"/>
        <w:snapToGrid w:val="0"/>
        <w:spacing w:line="360" w:lineRule="auto"/>
        <w:ind w:firstLineChars="200" w:firstLine="420"/>
        <w:rPr>
          <w:rFonts w:ascii="宋体" w:hAnsi="宋体" w:cs="宋体"/>
          <w:szCs w:val="21"/>
        </w:rPr>
      </w:pPr>
      <w:r w:rsidRPr="00434D09">
        <w:rPr>
          <w:rFonts w:ascii="宋体" w:hAnsi="宋体" w:cs="宋体" w:hint="eastAsia"/>
          <w:szCs w:val="21"/>
        </w:rPr>
        <w:t>甲方指定的地点。</w:t>
      </w:r>
    </w:p>
    <w:p w:rsidR="00DE36FA" w:rsidRDefault="00DE36FA" w:rsidP="00DE36FA">
      <w:pPr>
        <w:adjustRightInd w:val="0"/>
        <w:snapToGrid w:val="0"/>
        <w:spacing w:line="360" w:lineRule="auto"/>
        <w:outlineLvl w:val="1"/>
        <w:rPr>
          <w:rFonts w:ascii="宋体" w:hAnsi="宋体" w:cs="仿宋_GB2312"/>
          <w:sz w:val="22"/>
          <w:szCs w:val="22"/>
        </w:rPr>
      </w:pPr>
      <w:r>
        <w:rPr>
          <w:rFonts w:ascii="宋体" w:hAnsi="宋体" w:cs="仿宋_GB2312" w:hint="eastAsia"/>
          <w:sz w:val="22"/>
          <w:szCs w:val="22"/>
        </w:rPr>
        <w:t>三、交货期限：</w:t>
      </w:r>
    </w:p>
    <w:p w:rsidR="00DE36FA" w:rsidRPr="00434D09" w:rsidRDefault="00DE36FA" w:rsidP="00DE36FA">
      <w:pPr>
        <w:adjustRightInd w:val="0"/>
        <w:snapToGrid w:val="0"/>
        <w:spacing w:line="360" w:lineRule="auto"/>
        <w:ind w:firstLineChars="200" w:firstLine="420"/>
        <w:rPr>
          <w:rFonts w:ascii="宋体" w:hAnsi="宋体" w:cs="宋体" w:hint="eastAsia"/>
          <w:szCs w:val="21"/>
        </w:rPr>
      </w:pPr>
      <w:r w:rsidRPr="00434D09">
        <w:rPr>
          <w:rFonts w:ascii="宋体" w:hAnsi="宋体" w:cs="宋体" w:hint="eastAsia"/>
          <w:szCs w:val="21"/>
        </w:rPr>
        <w:t>订单生效后7个工作日内需完成供货</w:t>
      </w:r>
    </w:p>
    <w:p w:rsidR="00DE36FA" w:rsidRDefault="00DE36FA" w:rsidP="00DE36FA">
      <w:pPr>
        <w:adjustRightInd w:val="0"/>
        <w:snapToGrid w:val="0"/>
        <w:spacing w:line="360" w:lineRule="auto"/>
        <w:outlineLvl w:val="1"/>
        <w:rPr>
          <w:rFonts w:ascii="宋体" w:hAnsi="宋体" w:cs="仿宋_GB2312"/>
          <w:sz w:val="22"/>
          <w:szCs w:val="22"/>
        </w:rPr>
      </w:pPr>
      <w:r>
        <w:rPr>
          <w:rFonts w:ascii="宋体" w:hAnsi="宋体" w:cs="仿宋_GB2312" w:hint="eastAsia"/>
          <w:sz w:val="22"/>
          <w:szCs w:val="22"/>
        </w:rPr>
        <w:t>四、付款方式：</w:t>
      </w:r>
    </w:p>
    <w:p w:rsidR="00DE36FA" w:rsidRPr="00C91280" w:rsidRDefault="00DE36FA" w:rsidP="00DE36FA">
      <w:pPr>
        <w:adjustRightInd w:val="0"/>
        <w:snapToGrid w:val="0"/>
        <w:spacing w:line="360" w:lineRule="auto"/>
        <w:ind w:firstLineChars="200" w:firstLine="420"/>
        <w:rPr>
          <w:rFonts w:ascii="宋体" w:hAnsi="宋体" w:cs="宋体" w:hint="eastAsia"/>
          <w:szCs w:val="21"/>
        </w:rPr>
      </w:pPr>
      <w:bookmarkStart w:id="2" w:name="_Hlk195607267"/>
      <w:r w:rsidRPr="004254AC">
        <w:rPr>
          <w:rFonts w:ascii="宋体" w:hAnsi="宋体" w:cs="宋体" w:hint="eastAsia"/>
          <w:szCs w:val="21"/>
        </w:rPr>
        <w:t>按实际订单汇总核对，双方确认无误</w:t>
      </w:r>
      <w:r w:rsidRPr="00DC7DD7">
        <w:rPr>
          <w:rFonts w:ascii="宋体" w:hAnsi="宋体" w:cs="宋体" w:hint="eastAsia"/>
          <w:szCs w:val="21"/>
          <w:highlight w:val="yellow"/>
        </w:rPr>
        <w:t>签署验收单进行结算，费用按双方按确定价格折扣</w:t>
      </w:r>
      <w:proofErr w:type="gramStart"/>
      <w:r w:rsidRPr="00DC7DD7">
        <w:rPr>
          <w:rFonts w:ascii="宋体" w:hAnsi="宋体" w:cs="宋体" w:hint="eastAsia"/>
          <w:szCs w:val="21"/>
          <w:highlight w:val="yellow"/>
        </w:rPr>
        <w:t>率提供</w:t>
      </w:r>
      <w:proofErr w:type="gramEnd"/>
      <w:r w:rsidRPr="00DC7DD7">
        <w:rPr>
          <w:rFonts w:ascii="宋体" w:hAnsi="宋体" w:cs="宋体" w:hint="eastAsia"/>
          <w:szCs w:val="21"/>
          <w:highlight w:val="yellow"/>
        </w:rPr>
        <w:t>优惠折扣进行据实结算</w:t>
      </w:r>
      <w:r>
        <w:rPr>
          <w:rFonts w:ascii="宋体" w:hAnsi="宋体" w:cs="宋体" w:hint="eastAsia"/>
          <w:szCs w:val="21"/>
        </w:rPr>
        <w:t>，</w:t>
      </w:r>
      <w:r w:rsidRPr="004254AC">
        <w:rPr>
          <w:rFonts w:ascii="宋体" w:hAnsi="宋体" w:cs="宋体" w:hint="eastAsia"/>
          <w:szCs w:val="21"/>
        </w:rPr>
        <w:t>乙方根据甲方要求</w:t>
      </w:r>
      <w:r>
        <w:rPr>
          <w:rFonts w:ascii="宋体" w:hAnsi="宋体" w:cs="宋体" w:hint="eastAsia"/>
          <w:szCs w:val="21"/>
        </w:rPr>
        <w:t>在付款前</w:t>
      </w:r>
      <w:r w:rsidRPr="004254AC">
        <w:rPr>
          <w:rFonts w:ascii="宋体" w:hAnsi="宋体" w:cs="宋体" w:hint="eastAsia"/>
          <w:szCs w:val="21"/>
        </w:rPr>
        <w:t>向甲方开具对应结算金额与税法要求对应税率的增值税一般纳税人专用发票。</w:t>
      </w:r>
    </w:p>
    <w:bookmarkEnd w:id="2"/>
    <w:p w:rsidR="00DE36FA" w:rsidRDefault="00DE36FA" w:rsidP="00DE36FA">
      <w:pPr>
        <w:spacing w:line="360" w:lineRule="auto"/>
        <w:outlineLvl w:val="1"/>
        <w:rPr>
          <w:rFonts w:ascii="宋体" w:hAnsi="宋体" w:cs="仿宋_GB2312" w:hint="eastAsia"/>
          <w:sz w:val="22"/>
          <w:szCs w:val="22"/>
        </w:rPr>
      </w:pPr>
      <w:r>
        <w:rPr>
          <w:rFonts w:ascii="宋体" w:hAnsi="宋体" w:cs="仿宋_GB2312" w:hint="eastAsia"/>
          <w:sz w:val="22"/>
          <w:szCs w:val="22"/>
        </w:rPr>
        <w:t>五、质量及技术要求：</w:t>
      </w:r>
    </w:p>
    <w:p w:rsidR="00DE36FA" w:rsidRDefault="00DE36FA" w:rsidP="00DE36FA">
      <w:pPr>
        <w:spacing w:line="360" w:lineRule="auto"/>
        <w:ind w:firstLineChars="200" w:firstLine="420"/>
        <w:rPr>
          <w:rFonts w:ascii="宋体" w:hAnsi="宋体" w:cs="宋体" w:hint="eastAsia"/>
          <w:szCs w:val="21"/>
        </w:rPr>
      </w:pPr>
      <w:bookmarkStart w:id="3" w:name="_Hlk195607323"/>
      <w:r>
        <w:rPr>
          <w:rFonts w:ascii="宋体" w:hAnsi="宋体" w:cs="宋体" w:hint="eastAsia"/>
          <w:szCs w:val="21"/>
        </w:rPr>
        <w:t>1.所提供的备品备件</w:t>
      </w:r>
      <w:r w:rsidRPr="00CA17B5">
        <w:rPr>
          <w:rFonts w:ascii="宋体" w:hAnsi="宋体" w:cs="宋体" w:hint="eastAsia"/>
          <w:szCs w:val="21"/>
        </w:rPr>
        <w:t>完全符合国家、行业以及本合同规定的质量、规格和性能</w:t>
      </w:r>
      <w:r>
        <w:rPr>
          <w:rFonts w:ascii="宋体" w:hAnsi="宋体" w:cs="宋体" w:hint="eastAsia"/>
          <w:szCs w:val="21"/>
        </w:rPr>
        <w:t>，如采用假冒伪劣产品，应无偿更换，</w:t>
      </w:r>
      <w:r w:rsidRPr="00CA17B5">
        <w:rPr>
          <w:rFonts w:ascii="宋体" w:hAnsi="宋体" w:cs="宋体" w:hint="eastAsia"/>
          <w:szCs w:val="21"/>
        </w:rPr>
        <w:t>并保证本合同</w:t>
      </w:r>
      <w:r>
        <w:rPr>
          <w:rFonts w:ascii="宋体" w:hAnsi="宋体" w:cs="宋体" w:hint="eastAsia"/>
          <w:szCs w:val="21"/>
        </w:rPr>
        <w:t>的货物</w:t>
      </w:r>
      <w:r w:rsidRPr="00CA17B5">
        <w:rPr>
          <w:rFonts w:ascii="宋体" w:hAnsi="宋体" w:cs="宋体" w:hint="eastAsia"/>
          <w:szCs w:val="21"/>
        </w:rPr>
        <w:t>在正确安装、正常使用和维修的情况下运转良好。如发现产品与合同上述约定不符</w:t>
      </w:r>
      <w:r>
        <w:rPr>
          <w:rFonts w:ascii="宋体" w:hAnsi="宋体" w:cs="宋体" w:hint="eastAsia"/>
          <w:szCs w:val="21"/>
        </w:rPr>
        <w:t>，因此造成直接或间接损失的应由乙方承担。</w:t>
      </w:r>
    </w:p>
    <w:p w:rsidR="00DE36FA" w:rsidRDefault="00DE36FA" w:rsidP="00DE36FA">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供应商提供给我方的本项目下的所有备件均应通过严格测试和检验，不存在质量问题或二次销售情形。</w:t>
      </w:r>
    </w:p>
    <w:bookmarkEnd w:id="3"/>
    <w:p w:rsidR="00DE36FA" w:rsidRDefault="00DE36FA" w:rsidP="00DE36FA">
      <w:pPr>
        <w:spacing w:line="360" w:lineRule="auto"/>
        <w:outlineLvl w:val="1"/>
        <w:rPr>
          <w:rFonts w:ascii="宋体" w:hAnsi="宋体" w:cs="仿宋_GB2312"/>
          <w:sz w:val="22"/>
          <w:szCs w:val="22"/>
        </w:rPr>
      </w:pPr>
      <w:r>
        <w:rPr>
          <w:rFonts w:ascii="宋体" w:hAnsi="宋体" w:cs="仿宋_GB2312" w:hint="eastAsia"/>
          <w:sz w:val="22"/>
          <w:szCs w:val="22"/>
        </w:rPr>
        <w:t>六、</w:t>
      </w:r>
      <w:bookmarkStart w:id="4" w:name="_Hlk195606140"/>
      <w:r w:rsidRPr="00F865E3">
        <w:rPr>
          <w:rFonts w:ascii="宋体" w:hAnsi="宋体" w:cs="仿宋_GB2312" w:hint="eastAsia"/>
          <w:sz w:val="22"/>
          <w:szCs w:val="22"/>
        </w:rPr>
        <w:t>验收标准及方法</w:t>
      </w:r>
      <w:bookmarkEnd w:id="4"/>
      <w:r>
        <w:rPr>
          <w:rFonts w:ascii="宋体" w:hAnsi="宋体" w:cs="仿宋_GB2312" w:hint="eastAsia"/>
          <w:sz w:val="22"/>
          <w:szCs w:val="22"/>
        </w:rPr>
        <w:t>：</w:t>
      </w:r>
    </w:p>
    <w:p w:rsidR="00DE36FA" w:rsidRPr="00F865E3" w:rsidRDefault="00DE36FA" w:rsidP="00DE36FA">
      <w:pPr>
        <w:spacing w:line="360" w:lineRule="auto"/>
        <w:ind w:firstLineChars="200" w:firstLine="420"/>
        <w:rPr>
          <w:rFonts w:ascii="宋体" w:hAnsi="宋体" w:cs="宋体" w:hint="eastAsia"/>
          <w:szCs w:val="21"/>
        </w:rPr>
      </w:pPr>
      <w:r w:rsidRPr="00F865E3">
        <w:rPr>
          <w:rFonts w:ascii="宋体" w:hAnsi="宋体" w:cs="宋体" w:hint="eastAsia"/>
          <w:szCs w:val="21"/>
        </w:rPr>
        <w:t>1.验收方法:</w:t>
      </w:r>
      <w:r>
        <w:rPr>
          <w:rFonts w:ascii="宋体" w:hAnsi="宋体" w:cs="宋体" w:hint="eastAsia"/>
          <w:szCs w:val="21"/>
        </w:rPr>
        <w:t>一</w:t>
      </w:r>
      <w:r w:rsidRPr="00F865E3">
        <w:rPr>
          <w:rFonts w:ascii="宋体" w:hAnsi="宋体" w:cs="宋体" w:hint="eastAsia"/>
          <w:szCs w:val="21"/>
        </w:rPr>
        <w:t>次性验收。</w:t>
      </w:r>
    </w:p>
    <w:p w:rsidR="00DE36FA" w:rsidRDefault="00DE36FA" w:rsidP="00DE36FA">
      <w:pPr>
        <w:spacing w:line="360" w:lineRule="auto"/>
        <w:ind w:firstLineChars="200" w:firstLine="420"/>
      </w:pPr>
      <w:r w:rsidRPr="00F865E3">
        <w:rPr>
          <w:rFonts w:ascii="宋体" w:hAnsi="宋体" w:cs="宋体" w:hint="eastAsia"/>
          <w:szCs w:val="21"/>
        </w:rPr>
        <w:t>2.验收条件:</w:t>
      </w:r>
      <w:r w:rsidRPr="00F865E3">
        <w:rPr>
          <w:rFonts w:hint="eastAsia"/>
        </w:rPr>
        <w:t xml:space="preserve"> </w:t>
      </w:r>
    </w:p>
    <w:p w:rsidR="00DE36FA" w:rsidRDefault="00DE36FA" w:rsidP="00DE36FA">
      <w:pPr>
        <w:spacing w:line="360" w:lineRule="auto"/>
        <w:ind w:firstLineChars="200" w:firstLine="420"/>
      </w:pPr>
      <w:r w:rsidRPr="004420B5">
        <w:rPr>
          <w:rFonts w:hint="eastAsia"/>
        </w:rPr>
        <w:t xml:space="preserve">. </w:t>
      </w:r>
      <w:r w:rsidRPr="004420B5">
        <w:rPr>
          <w:rFonts w:hint="eastAsia"/>
        </w:rPr>
        <w:t>所有</w:t>
      </w:r>
      <w:r>
        <w:rPr>
          <w:rFonts w:hint="eastAsia"/>
        </w:rPr>
        <w:t>备件到达</w:t>
      </w:r>
      <w:r w:rsidRPr="004420B5">
        <w:rPr>
          <w:rFonts w:hint="eastAsia"/>
        </w:rPr>
        <w:t>甲方指定地点，</w:t>
      </w:r>
      <w:r>
        <w:rPr>
          <w:rFonts w:hint="eastAsia"/>
        </w:rPr>
        <w:t>由甲方核对确认并</w:t>
      </w:r>
      <w:r w:rsidRPr="00FA6333">
        <w:rPr>
          <w:rFonts w:ascii="宋体" w:hAnsi="宋体" w:cs="宋体" w:hint="eastAsia"/>
          <w:szCs w:val="21"/>
          <w:highlight w:val="yellow"/>
        </w:rPr>
        <w:t>签署验收单</w:t>
      </w:r>
      <w:r w:rsidRPr="004420B5">
        <w:rPr>
          <w:rFonts w:hint="eastAsia"/>
        </w:rPr>
        <w:t>。</w:t>
      </w:r>
      <w:r>
        <w:rPr>
          <w:rFonts w:hint="eastAsia"/>
        </w:rPr>
        <w:t>备件</w:t>
      </w:r>
      <w:r w:rsidRPr="004420B5">
        <w:rPr>
          <w:rFonts w:hint="eastAsia"/>
        </w:rPr>
        <w:t>完成安装调试，更换后，</w:t>
      </w:r>
      <w:r>
        <w:rPr>
          <w:rFonts w:hint="eastAsia"/>
        </w:rPr>
        <w:t>原</w:t>
      </w:r>
      <w:r w:rsidRPr="004420B5">
        <w:rPr>
          <w:rFonts w:hint="eastAsia"/>
        </w:rPr>
        <w:t>设备运行无故障满</w:t>
      </w:r>
      <w:r>
        <w:rPr>
          <w:rFonts w:hint="eastAsia"/>
        </w:rPr>
        <w:t>5</w:t>
      </w:r>
      <w:r>
        <w:rPr>
          <w:rFonts w:hint="eastAsia"/>
        </w:rPr>
        <w:t>天</w:t>
      </w:r>
      <w:r w:rsidRPr="004420B5">
        <w:rPr>
          <w:rFonts w:hint="eastAsia"/>
        </w:rPr>
        <w:t>，甲乙双方签字确认运行状态。甲方在收到所有货物且所有配件安装工作结束后</w:t>
      </w:r>
      <w:r w:rsidRPr="004420B5">
        <w:rPr>
          <w:rFonts w:hint="eastAsia"/>
        </w:rPr>
        <w:t>30</w:t>
      </w:r>
      <w:r w:rsidRPr="004420B5">
        <w:rPr>
          <w:rFonts w:hint="eastAsia"/>
        </w:rPr>
        <w:t>日内办理验收。</w:t>
      </w:r>
    </w:p>
    <w:p w:rsidR="00DE36FA" w:rsidRPr="00D7115B" w:rsidRDefault="00DE36FA" w:rsidP="00DE36FA">
      <w:pPr>
        <w:spacing w:line="360" w:lineRule="auto"/>
        <w:ind w:firstLineChars="200" w:firstLine="420"/>
        <w:rPr>
          <w:rFonts w:hint="eastAsia"/>
        </w:rPr>
      </w:pPr>
      <w:r w:rsidRPr="00F865E3">
        <w:rPr>
          <w:rFonts w:ascii="宋体" w:hAnsi="宋体" w:cs="宋体" w:hint="eastAsia"/>
          <w:szCs w:val="21"/>
        </w:rPr>
        <w:t>3.验收内容:</w:t>
      </w:r>
      <w:r w:rsidRPr="00D7115B">
        <w:rPr>
          <w:rFonts w:hint="eastAsia"/>
        </w:rPr>
        <w:t>设备的品牌、型号、规格、数量、技术性能等应符合采购合同的约定</w:t>
      </w:r>
      <w:r>
        <w:rPr>
          <w:rFonts w:hint="eastAsia"/>
        </w:rPr>
        <w:t>。</w:t>
      </w:r>
    </w:p>
    <w:p w:rsidR="00DE36FA" w:rsidRPr="00F865E3" w:rsidRDefault="00DE36FA" w:rsidP="00DE36FA">
      <w:pPr>
        <w:spacing w:line="360" w:lineRule="auto"/>
        <w:ind w:firstLineChars="200" w:firstLine="420"/>
        <w:rPr>
          <w:rFonts w:ascii="宋体" w:hAnsi="宋体" w:cs="宋体" w:hint="eastAsia"/>
          <w:szCs w:val="21"/>
        </w:rPr>
      </w:pPr>
      <w:r w:rsidRPr="00F865E3">
        <w:rPr>
          <w:rFonts w:ascii="宋体" w:hAnsi="宋体" w:cs="宋体" w:hint="eastAsia"/>
          <w:szCs w:val="21"/>
        </w:rPr>
        <w:t>4.验收标准:乙方完全履行合同义务后，甲方按照合同文件列明的</w:t>
      </w:r>
      <w:r w:rsidRPr="00D7115B">
        <w:rPr>
          <w:rFonts w:ascii="宋体" w:hAnsi="宋体" w:cs="宋体" w:hint="eastAsia"/>
          <w:szCs w:val="21"/>
        </w:rPr>
        <w:t>验收标准及方法</w:t>
      </w:r>
      <w:r w:rsidRPr="00F865E3">
        <w:rPr>
          <w:rFonts w:ascii="宋体" w:hAnsi="宋体" w:cs="宋体" w:hint="eastAsia"/>
          <w:szCs w:val="21"/>
        </w:rPr>
        <w:t>进行验收</w:t>
      </w:r>
      <w:r>
        <w:rPr>
          <w:rFonts w:ascii="宋体" w:hAnsi="宋体" w:cs="宋体" w:hint="eastAsia"/>
          <w:szCs w:val="21"/>
        </w:rPr>
        <w:t>，</w:t>
      </w:r>
      <w:r w:rsidRPr="00F865E3">
        <w:rPr>
          <w:rFonts w:ascii="宋体" w:hAnsi="宋体" w:cs="宋体" w:hint="eastAsia"/>
          <w:szCs w:val="21"/>
        </w:rPr>
        <w:t>同时遵照《湖北省烟草商业系统采购履约验收管理办法》的相关约定。</w:t>
      </w:r>
    </w:p>
    <w:p w:rsidR="00DE36FA" w:rsidRDefault="00DE36FA" w:rsidP="00DE36FA">
      <w:pPr>
        <w:spacing w:line="360" w:lineRule="auto"/>
        <w:ind w:firstLineChars="200" w:firstLine="420"/>
        <w:rPr>
          <w:rFonts w:ascii="宋体" w:hAnsi="宋体" w:cs="宋体"/>
          <w:szCs w:val="21"/>
        </w:rPr>
      </w:pPr>
      <w:r w:rsidRPr="00F865E3">
        <w:rPr>
          <w:rFonts w:ascii="宋体" w:hAnsi="宋体" w:cs="宋体" w:hint="eastAsia"/>
          <w:szCs w:val="21"/>
        </w:rPr>
        <w:t>5.验收时间:</w:t>
      </w:r>
      <w:r w:rsidRPr="00D7115B">
        <w:rPr>
          <w:rFonts w:hint="eastAsia"/>
        </w:rPr>
        <w:t xml:space="preserve"> </w:t>
      </w:r>
      <w:r w:rsidRPr="00D7115B">
        <w:rPr>
          <w:rFonts w:ascii="宋体" w:hAnsi="宋体" w:cs="宋体" w:hint="eastAsia"/>
          <w:szCs w:val="21"/>
        </w:rPr>
        <w:t>设备</w:t>
      </w:r>
      <w:r>
        <w:rPr>
          <w:rFonts w:ascii="宋体" w:hAnsi="宋体" w:cs="宋体" w:hint="eastAsia"/>
          <w:szCs w:val="21"/>
        </w:rPr>
        <w:t>到货且</w:t>
      </w:r>
      <w:r w:rsidRPr="00D7115B">
        <w:rPr>
          <w:rFonts w:ascii="宋体" w:hAnsi="宋体" w:cs="宋体" w:hint="eastAsia"/>
          <w:szCs w:val="21"/>
        </w:rPr>
        <w:t>安装调试完成后</w:t>
      </w:r>
      <w:r w:rsidRPr="00F865E3">
        <w:rPr>
          <w:rFonts w:ascii="宋体" w:hAnsi="宋体" w:cs="宋体" w:hint="eastAsia"/>
          <w:szCs w:val="21"/>
        </w:rPr>
        <w:t>一月内完成验收。</w:t>
      </w:r>
    </w:p>
    <w:p w:rsidR="00DE36FA" w:rsidRDefault="00DE36FA" w:rsidP="00DE36FA">
      <w:pPr>
        <w:spacing w:line="360" w:lineRule="auto"/>
        <w:outlineLvl w:val="1"/>
        <w:rPr>
          <w:rFonts w:ascii="宋体" w:hAnsi="宋体" w:cs="仿宋_GB2312"/>
          <w:sz w:val="22"/>
          <w:szCs w:val="22"/>
        </w:rPr>
      </w:pPr>
      <w:r>
        <w:rPr>
          <w:rFonts w:ascii="宋体" w:hAnsi="宋体" w:cs="仿宋_GB2312" w:hint="eastAsia"/>
          <w:sz w:val="22"/>
          <w:szCs w:val="22"/>
        </w:rPr>
        <w:t>七、售后服务</w:t>
      </w:r>
    </w:p>
    <w:p w:rsidR="00DE36FA" w:rsidRPr="00F865E3" w:rsidRDefault="00DE36FA" w:rsidP="00DE36FA">
      <w:pPr>
        <w:spacing w:line="360" w:lineRule="auto"/>
        <w:ind w:firstLineChars="200" w:firstLine="420"/>
        <w:rPr>
          <w:rFonts w:ascii="宋体" w:hAnsi="宋体" w:cs="宋体" w:hint="eastAsia"/>
          <w:szCs w:val="21"/>
        </w:rPr>
      </w:pPr>
      <w:r w:rsidRPr="00D77A25">
        <w:rPr>
          <w:rFonts w:ascii="宋体" w:hAnsi="宋体" w:cs="宋体" w:hint="eastAsia"/>
          <w:szCs w:val="21"/>
        </w:rPr>
        <w:t>合同标的</w:t>
      </w:r>
      <w:r>
        <w:rPr>
          <w:rFonts w:ascii="宋体" w:hAnsi="宋体" w:cs="宋体" w:hint="eastAsia"/>
          <w:szCs w:val="21"/>
        </w:rPr>
        <w:t>备件</w:t>
      </w:r>
      <w:r w:rsidRPr="00D77A25">
        <w:rPr>
          <w:rFonts w:ascii="宋体" w:hAnsi="宋体" w:cs="宋体" w:hint="eastAsia"/>
          <w:szCs w:val="21"/>
        </w:rPr>
        <w:t>享受1年免费质保服务，自货到验收合格之日起算。质保期内，如乙方所</w:t>
      </w:r>
      <w:r w:rsidRPr="00D77A25">
        <w:rPr>
          <w:rFonts w:ascii="宋体" w:hAnsi="宋体" w:cs="宋体" w:hint="eastAsia"/>
          <w:szCs w:val="21"/>
        </w:rPr>
        <w:lastRenderedPageBreak/>
        <w:t>供商品存在质量问题，乙方应立即响应并根据甲方的要求提供免费退换货服务或免费维修服务。人为损坏不保修，具体以厂家及国家相关规定为准。</w:t>
      </w:r>
    </w:p>
    <w:p w:rsidR="00FC4A36" w:rsidRPr="00DE36FA" w:rsidRDefault="00FC4A36"/>
    <w:sectPr w:rsidR="00FC4A36" w:rsidRPr="00DE3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FA"/>
    <w:rsid w:val="00DE36FA"/>
    <w:rsid w:val="00FC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8E6B2-873E-4732-8A28-E63F0040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6FA"/>
    <w:pPr>
      <w:widowControl w:val="0"/>
      <w:jc w:val="both"/>
    </w:pPr>
    <w:rPr>
      <w:rFonts w:ascii="Times New Roman" w:eastAsia="宋体" w:hAnsi="Times New Roman" w:cs="Times New Roman"/>
      <w:szCs w:val="24"/>
    </w:rPr>
  </w:style>
  <w:style w:type="paragraph" w:styleId="2">
    <w:name w:val="heading 2"/>
    <w:basedOn w:val="a"/>
    <w:next w:val="a"/>
    <w:link w:val="20"/>
    <w:qFormat/>
    <w:rsid w:val="00DE36F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DE36FA"/>
    <w:rPr>
      <w:rFonts w:ascii="Arial" w:eastAsia="黑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1544</Words>
  <Characters>8805</Characters>
  <Application>Microsoft Office Word</Application>
  <DocSecurity>0</DocSecurity>
  <Lines>73</Lines>
  <Paragraphs>20</Paragraphs>
  <ScaleCrop>false</ScaleCrop>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2025-07-14T06:58:00Z</dcterms:created>
  <dcterms:modified xsi:type="dcterms:W3CDTF">2025-07-14T06:59:00Z</dcterms:modified>
</cp:coreProperties>
</file>