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EACEEE">
      <w:pPr>
        <w:pStyle w:val="2"/>
        <w:spacing w:line="396" w:lineRule="exact"/>
        <w:jc w:val="left"/>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附件</w:t>
      </w:r>
      <w:r>
        <w:rPr>
          <w:rFonts w:hint="eastAsia" w:ascii="宋体" w:hAnsi="宋体" w:eastAsia="宋体" w:cs="宋体"/>
          <w:spacing w:val="1"/>
          <w:sz w:val="30"/>
          <w:szCs w:val="30"/>
          <w:lang w:val="en-US" w:eastAsia="zh-CN"/>
        </w:rPr>
        <w:t xml:space="preserve">                   报名登记表</w:t>
      </w:r>
    </w:p>
    <w:tbl>
      <w:tblPr>
        <w:tblStyle w:val="14"/>
        <w:tblpPr w:leftFromText="180" w:rightFromText="180" w:vertAnchor="page" w:horzAnchor="page" w:tblpX="1560" w:tblpY="2472"/>
        <w:tblW w:w="50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9"/>
        <w:gridCol w:w="674"/>
        <w:gridCol w:w="2618"/>
        <w:gridCol w:w="1855"/>
        <w:gridCol w:w="3127"/>
      </w:tblGrid>
      <w:tr w14:paraId="0135E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7614ECAD">
            <w:pPr>
              <w:spacing w:line="360" w:lineRule="auto"/>
              <w:jc w:val="center"/>
              <w:rPr>
                <w:rFonts w:hint="eastAsia" w:ascii="宋体" w:hAnsi="宋体" w:eastAsia="宋体" w:cs="宋体"/>
                <w:sz w:val="24"/>
                <w:szCs w:val="24"/>
                <w:u w:val="none"/>
              </w:rPr>
            </w:pPr>
            <w:r>
              <w:rPr>
                <w:rFonts w:hint="eastAsia" w:ascii="宋体" w:hAnsi="宋体" w:eastAsia="宋体" w:cs="宋体"/>
                <w:sz w:val="24"/>
                <w:szCs w:val="24"/>
                <w:u w:val="none"/>
              </w:rPr>
              <w:t>项目名称</w:t>
            </w:r>
          </w:p>
        </w:tc>
        <w:tc>
          <w:tcPr>
            <w:tcW w:w="1738" w:type="pct"/>
            <w:gridSpan w:val="2"/>
            <w:noWrap w:val="0"/>
            <w:vAlign w:val="center"/>
          </w:tcPr>
          <w:p w14:paraId="3B0BE5F0">
            <w:pPr>
              <w:spacing w:line="360" w:lineRule="auto"/>
              <w:jc w:val="cente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今典·山水城铝合金门窗与推拉门采购及安装</w:t>
            </w:r>
          </w:p>
        </w:tc>
        <w:tc>
          <w:tcPr>
            <w:tcW w:w="980" w:type="pct"/>
            <w:noWrap w:val="0"/>
            <w:vAlign w:val="center"/>
          </w:tcPr>
          <w:p w14:paraId="1AA5EB83">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652" w:type="pct"/>
            <w:noWrap w:val="0"/>
            <w:vAlign w:val="center"/>
          </w:tcPr>
          <w:p w14:paraId="691DBA61">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HBSX(H)-25084</w:t>
            </w:r>
          </w:p>
        </w:tc>
      </w:tr>
      <w:tr w14:paraId="200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noWrap w:val="0"/>
            <w:vAlign w:val="center"/>
          </w:tcPr>
          <w:p w14:paraId="01A8B62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738" w:type="pct"/>
            <w:gridSpan w:val="2"/>
            <w:noWrap w:val="0"/>
            <w:vAlign w:val="center"/>
          </w:tcPr>
          <w:p w14:paraId="24D9FD22">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宣恩今典同城置业有限公司</w:t>
            </w:r>
          </w:p>
        </w:tc>
        <w:tc>
          <w:tcPr>
            <w:tcW w:w="980" w:type="pct"/>
            <w:noWrap w:val="0"/>
            <w:vAlign w:val="center"/>
          </w:tcPr>
          <w:p w14:paraId="4D87F91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652" w:type="pct"/>
            <w:noWrap w:val="0"/>
            <w:vAlign w:val="center"/>
          </w:tcPr>
          <w:p w14:paraId="6E020083">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76F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67" w:type="pct"/>
            <w:gridSpan w:val="3"/>
            <w:noWrap w:val="0"/>
            <w:vAlign w:val="center"/>
          </w:tcPr>
          <w:p w14:paraId="33BFFF2F">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632" w:type="pct"/>
            <w:gridSpan w:val="2"/>
            <w:noWrap w:val="0"/>
            <w:vAlign w:val="center"/>
          </w:tcPr>
          <w:p w14:paraId="219AD65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7D1C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1" w:hRule="atLeast"/>
        </w:trPr>
        <w:tc>
          <w:tcPr>
            <w:tcW w:w="2367" w:type="pct"/>
            <w:gridSpan w:val="3"/>
            <w:noWrap w:val="0"/>
            <w:vAlign w:val="center"/>
          </w:tcPr>
          <w:p w14:paraId="41E54BE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632" w:type="pct"/>
            <w:gridSpan w:val="2"/>
            <w:noWrap w:val="0"/>
            <w:vAlign w:val="center"/>
          </w:tcPr>
          <w:p w14:paraId="4BF23423">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①报名登记表；</w:t>
            </w:r>
          </w:p>
          <w:p w14:paraId="79C48D9B">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②营业执照；</w:t>
            </w:r>
          </w:p>
          <w:p w14:paraId="0FB85098">
            <w:pPr>
              <w:spacing w:line="360" w:lineRule="auto"/>
              <w:jc w:val="both"/>
              <w:rPr>
                <w:rFonts w:hint="eastAsia" w:ascii="宋体" w:hAnsi="宋体" w:cs="宋体"/>
                <w:sz w:val="24"/>
                <w:szCs w:val="24"/>
                <w:vertAlign w:val="baseline"/>
                <w:lang w:val="en-US" w:eastAsia="zh-CN"/>
              </w:rPr>
            </w:pPr>
            <w:r>
              <w:rPr>
                <w:rFonts w:hint="eastAsia" w:ascii="宋体" w:hAnsi="宋体" w:cs="宋体"/>
                <w:sz w:val="24"/>
                <w:szCs w:val="24"/>
                <w:vertAlign w:val="baseline"/>
                <w:lang w:val="en-US" w:eastAsia="zh-CN"/>
              </w:rPr>
              <w:t>③授权委托书（法定代表人持法定代表人身份证明及身份证原件或委托代理人持法定代表人授权委托书、被授权人身份证原件。</w:t>
            </w:r>
          </w:p>
          <w:p w14:paraId="49C67ADD">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注：以上资料复印件（加盖单位鲜章）</w:t>
            </w:r>
          </w:p>
        </w:tc>
      </w:tr>
      <w:tr w14:paraId="4367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984" w:type="pct"/>
            <w:gridSpan w:val="2"/>
            <w:noWrap w:val="0"/>
            <w:vAlign w:val="center"/>
          </w:tcPr>
          <w:p w14:paraId="64DC1E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4015" w:type="pct"/>
            <w:gridSpan w:val="3"/>
            <w:noWrap w:val="0"/>
            <w:vAlign w:val="center"/>
          </w:tcPr>
          <w:p w14:paraId="34975877">
            <w:pPr>
              <w:pStyle w:val="10"/>
              <w:widowControl/>
              <w:shd w:val="clear" w:color="auto" w:fill="FFFFFF"/>
              <w:spacing w:before="0" w:beforeAutospacing="0" w:after="0" w:afterAutospacing="0"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2025年06月1</w:t>
            </w:r>
            <w:r>
              <w:rPr>
                <w:rFonts w:hint="eastAsia" w:cs="宋体"/>
                <w:sz w:val="24"/>
                <w:szCs w:val="24"/>
                <w:lang w:val="en-US" w:eastAsia="zh-CN"/>
              </w:rPr>
              <w:t>2</w:t>
            </w:r>
            <w:r>
              <w:rPr>
                <w:rFonts w:hint="eastAsia" w:ascii="宋体" w:hAnsi="宋体" w:eastAsia="宋体" w:cs="宋体"/>
                <w:sz w:val="24"/>
                <w:szCs w:val="24"/>
                <w:lang w:val="en-US" w:eastAsia="zh-CN"/>
              </w:rPr>
              <w:t>日至2025年06月1</w:t>
            </w:r>
            <w:r>
              <w:rPr>
                <w:rFonts w:hint="eastAsia" w:cs="宋体"/>
                <w:sz w:val="24"/>
                <w:szCs w:val="24"/>
                <w:lang w:val="en-US" w:eastAsia="zh-CN"/>
              </w:rPr>
              <w:t>8</w:t>
            </w:r>
            <w:r>
              <w:rPr>
                <w:rFonts w:hint="eastAsia" w:ascii="宋体" w:hAnsi="宋体" w:eastAsia="宋体" w:cs="宋体"/>
                <w:sz w:val="24"/>
                <w:szCs w:val="24"/>
                <w:lang w:val="en-US" w:eastAsia="zh-CN"/>
              </w:rPr>
              <w:t>日，每天上午08:30至12:00，下午14:30至17:30（北京时间，法定节假日除外）</w:t>
            </w:r>
            <w:bookmarkStart w:id="5" w:name="_GoBack"/>
            <w:bookmarkEnd w:id="5"/>
          </w:p>
        </w:tc>
      </w:tr>
      <w:tr w14:paraId="3C90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84" w:type="pct"/>
            <w:gridSpan w:val="2"/>
            <w:vMerge w:val="restart"/>
            <w:noWrap w:val="0"/>
            <w:vAlign w:val="center"/>
          </w:tcPr>
          <w:p w14:paraId="6CC133A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382" w:type="pct"/>
            <w:noWrap w:val="0"/>
            <w:vAlign w:val="center"/>
          </w:tcPr>
          <w:p w14:paraId="5B63EDD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632" w:type="pct"/>
            <w:gridSpan w:val="2"/>
            <w:noWrap w:val="0"/>
            <w:vAlign w:val="top"/>
          </w:tcPr>
          <w:p w14:paraId="5061050C">
            <w:pPr>
              <w:spacing w:line="360" w:lineRule="auto"/>
              <w:jc w:val="center"/>
              <w:rPr>
                <w:rFonts w:hint="eastAsia" w:ascii="宋体" w:hAnsi="宋体" w:eastAsia="宋体" w:cs="宋体"/>
                <w:sz w:val="24"/>
                <w:szCs w:val="24"/>
              </w:rPr>
            </w:pPr>
          </w:p>
        </w:tc>
      </w:tr>
      <w:tr w14:paraId="29CE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36549805">
            <w:pPr>
              <w:spacing w:line="360" w:lineRule="auto"/>
              <w:jc w:val="center"/>
              <w:rPr>
                <w:rFonts w:hint="eastAsia" w:ascii="宋体" w:hAnsi="宋体" w:eastAsia="宋体" w:cs="宋体"/>
                <w:sz w:val="24"/>
                <w:szCs w:val="24"/>
              </w:rPr>
            </w:pPr>
          </w:p>
        </w:tc>
        <w:tc>
          <w:tcPr>
            <w:tcW w:w="1382" w:type="pct"/>
            <w:noWrap w:val="0"/>
            <w:vAlign w:val="center"/>
          </w:tcPr>
          <w:p w14:paraId="2B50561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632" w:type="pct"/>
            <w:gridSpan w:val="2"/>
            <w:noWrap w:val="0"/>
            <w:vAlign w:val="top"/>
          </w:tcPr>
          <w:p w14:paraId="5A13921F">
            <w:pPr>
              <w:spacing w:line="360" w:lineRule="auto"/>
              <w:jc w:val="center"/>
              <w:rPr>
                <w:rFonts w:hint="eastAsia" w:ascii="宋体" w:hAnsi="宋体" w:eastAsia="宋体" w:cs="宋体"/>
                <w:sz w:val="24"/>
                <w:szCs w:val="24"/>
              </w:rPr>
            </w:pPr>
          </w:p>
        </w:tc>
      </w:tr>
      <w:tr w14:paraId="77EF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restart"/>
            <w:noWrap w:val="0"/>
            <w:vAlign w:val="center"/>
          </w:tcPr>
          <w:p w14:paraId="212E25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382" w:type="pct"/>
            <w:vMerge w:val="restart"/>
            <w:noWrap w:val="0"/>
            <w:vAlign w:val="center"/>
          </w:tcPr>
          <w:p w14:paraId="11EF588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980" w:type="pct"/>
            <w:noWrap w:val="0"/>
            <w:vAlign w:val="center"/>
          </w:tcPr>
          <w:p w14:paraId="0306F5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652" w:type="pct"/>
            <w:noWrap w:val="0"/>
            <w:vAlign w:val="center"/>
          </w:tcPr>
          <w:p w14:paraId="4DB1288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120F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84" w:type="pct"/>
            <w:gridSpan w:val="2"/>
            <w:vMerge w:val="continue"/>
            <w:noWrap w:val="0"/>
            <w:vAlign w:val="center"/>
          </w:tcPr>
          <w:p w14:paraId="4729BEAB">
            <w:pPr>
              <w:spacing w:line="360" w:lineRule="auto"/>
              <w:jc w:val="center"/>
              <w:rPr>
                <w:rFonts w:hint="eastAsia" w:ascii="宋体" w:hAnsi="宋体" w:eastAsia="宋体" w:cs="宋体"/>
                <w:sz w:val="24"/>
                <w:szCs w:val="24"/>
              </w:rPr>
            </w:pPr>
          </w:p>
        </w:tc>
        <w:tc>
          <w:tcPr>
            <w:tcW w:w="1382" w:type="pct"/>
            <w:vMerge w:val="continue"/>
            <w:noWrap w:val="0"/>
            <w:vAlign w:val="center"/>
          </w:tcPr>
          <w:p w14:paraId="02BCB669">
            <w:pPr>
              <w:spacing w:line="360" w:lineRule="auto"/>
              <w:jc w:val="center"/>
              <w:rPr>
                <w:rFonts w:hint="eastAsia" w:ascii="宋体" w:hAnsi="宋体" w:eastAsia="宋体" w:cs="宋体"/>
                <w:sz w:val="24"/>
                <w:szCs w:val="24"/>
              </w:rPr>
            </w:pPr>
          </w:p>
        </w:tc>
        <w:tc>
          <w:tcPr>
            <w:tcW w:w="980" w:type="pct"/>
            <w:noWrap w:val="0"/>
            <w:vAlign w:val="center"/>
          </w:tcPr>
          <w:p w14:paraId="5D6D0DA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652" w:type="pct"/>
            <w:noWrap w:val="0"/>
            <w:vAlign w:val="center"/>
          </w:tcPr>
          <w:p w14:paraId="1BD1F525">
            <w:pPr>
              <w:spacing w:line="360" w:lineRule="auto"/>
              <w:jc w:val="center"/>
              <w:rPr>
                <w:rFonts w:hint="eastAsia" w:ascii="宋体" w:hAnsi="宋体" w:eastAsia="宋体" w:cs="宋体"/>
                <w:sz w:val="24"/>
                <w:szCs w:val="24"/>
              </w:rPr>
            </w:pPr>
          </w:p>
        </w:tc>
      </w:tr>
      <w:tr w14:paraId="212E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367" w:type="pct"/>
            <w:gridSpan w:val="3"/>
            <w:noWrap w:val="0"/>
            <w:vAlign w:val="center"/>
          </w:tcPr>
          <w:p w14:paraId="4CFC66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632" w:type="pct"/>
            <w:gridSpan w:val="2"/>
            <w:noWrap w:val="0"/>
            <w:vAlign w:val="center"/>
          </w:tcPr>
          <w:p w14:paraId="3366C095">
            <w:pPr>
              <w:spacing w:line="360" w:lineRule="auto"/>
              <w:jc w:val="both"/>
              <w:rPr>
                <w:rFonts w:hint="eastAsia" w:ascii="宋体" w:hAnsi="宋体" w:eastAsia="宋体" w:cs="宋体"/>
                <w:sz w:val="24"/>
                <w:szCs w:val="24"/>
              </w:rPr>
            </w:pPr>
          </w:p>
        </w:tc>
      </w:tr>
    </w:tbl>
    <w:p w14:paraId="7363B168">
      <w:pPr>
        <w:rPr>
          <w:rFonts w:hint="eastAsia" w:ascii="宋体" w:hAnsi="宋体" w:eastAsia="宋体" w:cs="宋体"/>
          <w:b/>
          <w:bCs/>
          <w:spacing w:val="1"/>
          <w:sz w:val="30"/>
          <w:szCs w:val="30"/>
          <w:lang w:eastAsia="zh-CN"/>
        </w:rPr>
      </w:pPr>
      <w:bookmarkStart w:id="0" w:name="_Toc21239"/>
      <w:r>
        <w:rPr>
          <w:rFonts w:hint="eastAsia" w:ascii="宋体" w:hAnsi="宋体" w:eastAsia="宋体" w:cs="宋体"/>
          <w:b/>
          <w:bCs/>
          <w:spacing w:val="1"/>
          <w:sz w:val="30"/>
          <w:szCs w:val="30"/>
          <w:lang w:eastAsia="zh-CN"/>
        </w:rPr>
        <w:br w:type="page"/>
      </w:r>
    </w:p>
    <w:p w14:paraId="7A114C33">
      <w:pPr>
        <w:jc w:val="center"/>
        <w:rPr>
          <w:rFonts w:hint="eastAsia" w:ascii="宋体" w:hAnsi="宋体" w:eastAsia="宋体" w:cs="宋体"/>
          <w:b/>
          <w:bCs/>
          <w:spacing w:val="1"/>
          <w:sz w:val="30"/>
          <w:szCs w:val="30"/>
          <w:lang w:eastAsia="zh-CN"/>
        </w:rPr>
      </w:pPr>
      <w:r>
        <w:rPr>
          <w:rFonts w:hint="eastAsia" w:ascii="宋体" w:hAnsi="宋体" w:eastAsia="宋体" w:cs="宋体"/>
          <w:b/>
          <w:bCs/>
          <w:spacing w:val="1"/>
          <w:sz w:val="30"/>
          <w:szCs w:val="30"/>
          <w:lang w:eastAsia="zh-CN"/>
        </w:rPr>
        <w:t>法定代表人授权委托书</w:t>
      </w:r>
      <w:bookmarkEnd w:id="0"/>
    </w:p>
    <w:p w14:paraId="1C480810">
      <w:pPr>
        <w:pStyle w:val="7"/>
        <w:ind w:firstLine="402"/>
        <w:rPr>
          <w:rFonts w:ascii="宋体" w:hAnsi="宋体" w:cs="宋体"/>
          <w:b/>
          <w:bCs/>
          <w:sz w:val="20"/>
          <w:szCs w:val="20"/>
          <w:lang w:eastAsia="zh-CN"/>
        </w:rPr>
      </w:pPr>
    </w:p>
    <w:p w14:paraId="5EEB65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sz w:val="24"/>
          <w:szCs w:val="24"/>
          <w:u w:val="single"/>
        </w:rPr>
        <w:t>（项目名称）</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487AB54B">
      <w:pPr>
        <w:pStyle w:val="5"/>
        <w:rPr>
          <w:sz w:val="24"/>
          <w:szCs w:val="24"/>
        </w:rPr>
      </w:pPr>
    </w:p>
    <w:p w14:paraId="1EA85C80">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84FC005">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6EBBDF5">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日</w:t>
      </w:r>
    </w:p>
    <w:p w14:paraId="09DDE2C0">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5D370C5E">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30972F46">
      <w:pPr>
        <w:pStyle w:val="5"/>
        <w:tabs>
          <w:tab w:val="left" w:pos="4764"/>
          <w:tab w:val="left" w:pos="6075"/>
        </w:tabs>
        <w:spacing w:before="76" w:line="480" w:lineRule="auto"/>
        <w:ind w:firstLine="480" w:firstLineChars="200"/>
        <w:rPr>
          <w:rFonts w:hint="eastAsia" w:ascii="宋体" w:hAnsi="宋体" w:eastAsia="宋体" w:cs="宋体"/>
          <w:sz w:val="24"/>
          <w:szCs w:val="24"/>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p>
    <w:p w14:paraId="75CAA5E8">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p>
    <w:p w14:paraId="50DC12AB">
      <w:pPr>
        <w:pStyle w:val="16"/>
        <w:rPr>
          <w:rFonts w:hint="default"/>
          <w:lang w:val="en-US" w:eastAsia="zh-CN"/>
        </w:rPr>
      </w:pPr>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622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5" w:hRule="atLeast"/>
        </w:trPr>
        <w:tc>
          <w:tcPr>
            <w:tcW w:w="4091" w:type="dxa"/>
            <w:noWrap w:val="0"/>
            <w:vAlign w:val="top"/>
          </w:tcPr>
          <w:p w14:paraId="6DB3A2C1">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517DC90B">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477BE3D7">
      <w:pPr>
        <w:pStyle w:val="20"/>
        <w:jc w:val="both"/>
        <w:outlineLvl w:val="9"/>
        <w:rPr>
          <w:rFonts w:hint="eastAsia" w:cs="宋体"/>
          <w:bCs/>
          <w:sz w:val="21"/>
          <w:szCs w:val="21"/>
          <w:lang w:eastAsia="zh-CN"/>
        </w:rPr>
      </w:pPr>
    </w:p>
    <w:p w14:paraId="33EB448C">
      <w:pPr>
        <w:pStyle w:val="20"/>
        <w:jc w:val="both"/>
        <w:outlineLvl w:val="9"/>
        <w:rPr>
          <w:rFonts w:hint="eastAsia" w:cs="宋体"/>
          <w:bCs/>
          <w:sz w:val="21"/>
          <w:szCs w:val="21"/>
          <w:lang w:eastAsia="zh-CN"/>
        </w:rPr>
      </w:pPr>
    </w:p>
    <w:p w14:paraId="0C3D61B3">
      <w:pPr>
        <w:rPr>
          <w:rFonts w:hint="eastAsia" w:ascii="宋体" w:hAnsi="宋体" w:cs="宋体"/>
          <w:sz w:val="21"/>
          <w:szCs w:val="21"/>
          <w:lang w:eastAsia="zh-CN"/>
        </w:rPr>
      </w:pPr>
    </w:p>
    <w:p w14:paraId="31608C8C">
      <w:pPr>
        <w:rPr>
          <w:rFonts w:hint="eastAsia" w:ascii="宋体" w:hAnsi="宋体" w:eastAsia="宋体" w:cs="宋体"/>
          <w:spacing w:val="1"/>
          <w:sz w:val="24"/>
          <w:szCs w:val="24"/>
          <w:lang w:eastAsia="zh-CN"/>
        </w:rPr>
      </w:pPr>
      <w:bookmarkStart w:id="1" w:name="_Toc473"/>
      <w:bookmarkStart w:id="2" w:name="_Toc15269"/>
      <w:bookmarkStart w:id="3" w:name="_Toc26172"/>
      <w:bookmarkStart w:id="4" w:name="_Toc31601"/>
      <w:r>
        <w:rPr>
          <w:rFonts w:hint="eastAsia" w:ascii="宋体" w:hAnsi="宋体" w:eastAsia="宋体" w:cs="宋体"/>
          <w:spacing w:val="1"/>
          <w:sz w:val="24"/>
          <w:szCs w:val="24"/>
          <w:lang w:eastAsia="zh-CN"/>
        </w:rPr>
        <w:br w:type="page"/>
      </w:r>
    </w:p>
    <w:bookmarkEnd w:id="1"/>
    <w:bookmarkEnd w:id="2"/>
    <w:bookmarkEnd w:id="3"/>
    <w:bookmarkEnd w:id="4"/>
    <w:p w14:paraId="6E5A8B8D">
      <w:pPr>
        <w:pStyle w:val="2"/>
        <w:numPr>
          <w:ilvl w:val="0"/>
          <w:numId w:val="0"/>
        </w:numPr>
        <w:spacing w:line="396" w:lineRule="exact"/>
        <w:jc w:val="center"/>
        <w:rPr>
          <w:rFonts w:hint="eastAsia" w:ascii="宋体" w:hAnsi="宋体" w:eastAsia="宋体" w:cs="宋体"/>
          <w:spacing w:val="1"/>
          <w:sz w:val="30"/>
          <w:szCs w:val="30"/>
          <w:lang w:eastAsia="zh-CN"/>
        </w:rPr>
      </w:pPr>
    </w:p>
    <w:p w14:paraId="540DDE1A">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7130E03">
      <w:pPr>
        <w:spacing w:before="9"/>
        <w:rPr>
          <w:rFonts w:hint="eastAsia" w:ascii="宋体" w:hAnsi="宋体" w:cs="宋体"/>
          <w:sz w:val="21"/>
          <w:szCs w:val="21"/>
          <w:lang w:eastAsia="zh-CN"/>
        </w:rPr>
      </w:pPr>
    </w:p>
    <w:p w14:paraId="488AFDA0">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A60BE9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7016ECB8">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A4AC59A">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1990462C">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3D0D0D6">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16F08D51">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5DC88ECE">
      <w:pPr>
        <w:pStyle w:val="5"/>
        <w:spacing w:before="185"/>
        <w:ind w:left="581"/>
        <w:rPr>
          <w:rFonts w:hint="eastAsia" w:cs="宋体"/>
          <w:sz w:val="24"/>
          <w:szCs w:val="24"/>
          <w:lang w:eastAsia="zh-CN"/>
        </w:rPr>
      </w:pPr>
      <w:r>
        <w:rPr>
          <w:rFonts w:hint="eastAsia" w:cs="宋体"/>
          <w:sz w:val="24"/>
          <w:szCs w:val="24"/>
          <w:lang w:eastAsia="zh-CN"/>
        </w:rPr>
        <w:t>特此证明。</w:t>
      </w:r>
    </w:p>
    <w:p w14:paraId="5E955FFD">
      <w:pPr>
        <w:rPr>
          <w:rFonts w:hint="eastAsia" w:ascii="宋体" w:hAnsi="宋体" w:cs="宋体"/>
          <w:sz w:val="24"/>
          <w:szCs w:val="24"/>
          <w:lang w:eastAsia="zh-CN"/>
        </w:rPr>
      </w:pPr>
    </w:p>
    <w:tbl>
      <w:tblPr>
        <w:tblStyle w:val="13"/>
        <w:tblW w:w="8882"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4"/>
        <w:gridCol w:w="4368"/>
      </w:tblGrid>
      <w:tr w14:paraId="0EFF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1" w:hRule="atLeast"/>
        </w:trPr>
        <w:tc>
          <w:tcPr>
            <w:tcW w:w="4514" w:type="dxa"/>
            <w:noWrap w:val="0"/>
            <w:vAlign w:val="top"/>
          </w:tcPr>
          <w:p w14:paraId="0DDDC9CD">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368" w:type="dxa"/>
            <w:noWrap w:val="0"/>
            <w:vAlign w:val="top"/>
          </w:tcPr>
          <w:p w14:paraId="10021C9D">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389633">
      <w:pPr>
        <w:spacing w:before="3"/>
        <w:rPr>
          <w:rFonts w:hint="eastAsia" w:ascii="宋体" w:hAnsi="宋体" w:cs="宋体"/>
          <w:sz w:val="24"/>
          <w:szCs w:val="24"/>
          <w:lang w:eastAsia="zh-CN"/>
        </w:rPr>
      </w:pPr>
    </w:p>
    <w:p w14:paraId="2F27B0D4">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20478B2F">
      <w:pPr>
        <w:rPr>
          <w:rFonts w:hint="eastAsia" w:ascii="宋体" w:hAnsi="宋体" w:cs="宋体"/>
          <w:sz w:val="24"/>
          <w:szCs w:val="24"/>
          <w:lang w:eastAsia="zh-CN"/>
        </w:rPr>
      </w:pPr>
    </w:p>
    <w:p w14:paraId="4D048E82">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3983BAC8">
      <w:pPr>
        <w:rPr>
          <w:rFonts w:ascii="宋体" w:hAnsi="宋体" w:cs="宋体"/>
          <w:sz w:val="24"/>
          <w:szCs w:val="24"/>
          <w:lang w:eastAsia="zh-CN"/>
        </w:rPr>
      </w:pPr>
    </w:p>
    <w:p w14:paraId="6CEC8114">
      <w:pPr>
        <w:rPr>
          <w:rFonts w:ascii="宋体" w:hAnsi="宋体" w:cs="宋体"/>
          <w:sz w:val="24"/>
          <w:szCs w:val="24"/>
          <w:lang w:eastAsia="zh-CN"/>
        </w:rPr>
      </w:pPr>
    </w:p>
    <w:p w14:paraId="7407DAA1">
      <w:pPr>
        <w:rPr>
          <w:rFonts w:hint="default"/>
          <w:lang w:val="en-US" w:eastAsia="zh-CN"/>
        </w:rPr>
      </w:pPr>
    </w:p>
    <w:p w14:paraId="3C5FD3BE">
      <w:pPr>
        <w:rPr>
          <w:rFonts w:hint="default" w:ascii="宋体" w:hAnsi="宋体" w:eastAsia="宋体" w:cs="宋体"/>
          <w:b/>
          <w:bCs/>
          <w:spacing w:val="1"/>
          <w:sz w:val="30"/>
          <w:szCs w:val="30"/>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6C82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CD6FB41">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CD6FB4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iYTgxYWQ3OTViOWZkNGM2NzA3Y2MzMDkzZDZlNjUifQ=="/>
  </w:docVars>
  <w:rsids>
    <w:rsidRoot w:val="00000000"/>
    <w:rsid w:val="014D252D"/>
    <w:rsid w:val="04697A1A"/>
    <w:rsid w:val="04922734"/>
    <w:rsid w:val="05103983"/>
    <w:rsid w:val="053718C6"/>
    <w:rsid w:val="054E15F0"/>
    <w:rsid w:val="05FD1677"/>
    <w:rsid w:val="065A2F1F"/>
    <w:rsid w:val="0840356C"/>
    <w:rsid w:val="086D2B07"/>
    <w:rsid w:val="0A264E6D"/>
    <w:rsid w:val="0D3803A0"/>
    <w:rsid w:val="0DAE298D"/>
    <w:rsid w:val="0E260CEA"/>
    <w:rsid w:val="0FC85498"/>
    <w:rsid w:val="10C265C0"/>
    <w:rsid w:val="112D606E"/>
    <w:rsid w:val="12BE3627"/>
    <w:rsid w:val="14793874"/>
    <w:rsid w:val="151A70C1"/>
    <w:rsid w:val="1542409B"/>
    <w:rsid w:val="161377CC"/>
    <w:rsid w:val="163A1A33"/>
    <w:rsid w:val="17064769"/>
    <w:rsid w:val="17DE3FCA"/>
    <w:rsid w:val="1939085D"/>
    <w:rsid w:val="19C21175"/>
    <w:rsid w:val="1A7A2B28"/>
    <w:rsid w:val="1B5325CB"/>
    <w:rsid w:val="1B606886"/>
    <w:rsid w:val="1C451A05"/>
    <w:rsid w:val="1CA15522"/>
    <w:rsid w:val="1CEC3A88"/>
    <w:rsid w:val="1E5022C0"/>
    <w:rsid w:val="1EB32BEA"/>
    <w:rsid w:val="1F6D1E08"/>
    <w:rsid w:val="20ED7FD0"/>
    <w:rsid w:val="20F070A1"/>
    <w:rsid w:val="226462C7"/>
    <w:rsid w:val="22B675DF"/>
    <w:rsid w:val="22E02C22"/>
    <w:rsid w:val="248C4220"/>
    <w:rsid w:val="24DB5972"/>
    <w:rsid w:val="2AB234BA"/>
    <w:rsid w:val="2D7746A6"/>
    <w:rsid w:val="2EAA0704"/>
    <w:rsid w:val="2EF52DE8"/>
    <w:rsid w:val="300817E5"/>
    <w:rsid w:val="31C0710C"/>
    <w:rsid w:val="32850B47"/>
    <w:rsid w:val="342F1F37"/>
    <w:rsid w:val="348356B6"/>
    <w:rsid w:val="35B04BF9"/>
    <w:rsid w:val="37353352"/>
    <w:rsid w:val="3743288F"/>
    <w:rsid w:val="3A08348C"/>
    <w:rsid w:val="3CAF1767"/>
    <w:rsid w:val="3CD20775"/>
    <w:rsid w:val="3DEE4511"/>
    <w:rsid w:val="41B1501E"/>
    <w:rsid w:val="41BF1073"/>
    <w:rsid w:val="42621029"/>
    <w:rsid w:val="42BD2AE8"/>
    <w:rsid w:val="44933587"/>
    <w:rsid w:val="44A75419"/>
    <w:rsid w:val="44DC4E79"/>
    <w:rsid w:val="4603181D"/>
    <w:rsid w:val="49382C4E"/>
    <w:rsid w:val="49522D5E"/>
    <w:rsid w:val="4A235719"/>
    <w:rsid w:val="4B0B250A"/>
    <w:rsid w:val="4C240499"/>
    <w:rsid w:val="4CFA5D19"/>
    <w:rsid w:val="4DEB45C9"/>
    <w:rsid w:val="4DF004C4"/>
    <w:rsid w:val="4EE13D54"/>
    <w:rsid w:val="4FB57E74"/>
    <w:rsid w:val="4FCA7759"/>
    <w:rsid w:val="4FCC26D3"/>
    <w:rsid w:val="5043693E"/>
    <w:rsid w:val="51840F74"/>
    <w:rsid w:val="51AA55CD"/>
    <w:rsid w:val="525E180D"/>
    <w:rsid w:val="53922828"/>
    <w:rsid w:val="550A387F"/>
    <w:rsid w:val="554A3C5A"/>
    <w:rsid w:val="5BE721C9"/>
    <w:rsid w:val="5D775E79"/>
    <w:rsid w:val="5D8D36EA"/>
    <w:rsid w:val="5E2403FF"/>
    <w:rsid w:val="5F6A0AB4"/>
    <w:rsid w:val="5FCE501B"/>
    <w:rsid w:val="66575FE3"/>
    <w:rsid w:val="673B3A73"/>
    <w:rsid w:val="67BA23A8"/>
    <w:rsid w:val="67CB0AF2"/>
    <w:rsid w:val="680B697D"/>
    <w:rsid w:val="68D7720A"/>
    <w:rsid w:val="692B17B3"/>
    <w:rsid w:val="6A9F4D00"/>
    <w:rsid w:val="6B0E04B9"/>
    <w:rsid w:val="6CA23D2D"/>
    <w:rsid w:val="6FEF189F"/>
    <w:rsid w:val="71166819"/>
    <w:rsid w:val="7123505E"/>
    <w:rsid w:val="74744A68"/>
    <w:rsid w:val="74994E47"/>
    <w:rsid w:val="7513490C"/>
    <w:rsid w:val="757E794D"/>
    <w:rsid w:val="75C82572"/>
    <w:rsid w:val="780037E6"/>
    <w:rsid w:val="79F540E4"/>
    <w:rsid w:val="7AD40971"/>
    <w:rsid w:val="7B1461A5"/>
    <w:rsid w:val="7C824A56"/>
    <w:rsid w:val="7EA54E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1"/>
    <w:pPr>
      <w:outlineLvl w:val="1"/>
    </w:pPr>
    <w:rPr>
      <w:rFonts w:ascii="宋体" w:hAnsi="宋体"/>
      <w:b/>
      <w:bCs/>
      <w:sz w:val="36"/>
      <w:szCs w:val="36"/>
    </w:rPr>
  </w:style>
  <w:style w:type="paragraph" w:styleId="2">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Body Text"/>
    <w:basedOn w:val="1"/>
    <w:next w:val="1"/>
    <w:autoRedefine/>
    <w:qFormat/>
    <w:uiPriority w:val="0"/>
    <w:pPr>
      <w:spacing w:line="360" w:lineRule="auto"/>
    </w:pPr>
    <w:rPr>
      <w:szCs w:val="20"/>
    </w:rPr>
  </w:style>
  <w:style w:type="paragraph" w:styleId="6">
    <w:name w:val="Body Text Indent"/>
    <w:basedOn w:val="1"/>
    <w:next w:val="7"/>
    <w:autoRedefine/>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autoRedefine/>
    <w:unhideWhenUsed/>
    <w:qFormat/>
    <w:uiPriority w:val="99"/>
    <w:pPr>
      <w:ind w:firstLine="420" w:firstLineChars="200"/>
    </w:pPr>
  </w:style>
  <w:style w:type="paragraph" w:styleId="8">
    <w:name w:val="Plain Text"/>
    <w:basedOn w:val="1"/>
    <w:next w:val="1"/>
    <w:autoRedefine/>
    <w:qFormat/>
    <w:uiPriority w:val="0"/>
    <w:rPr>
      <w:rFonts w:ascii="宋体" w:hAnsi="Courier New" w:eastAsia="宋体" w:cs="Times New Roman"/>
      <w:szCs w:val="2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Normal (Web)"/>
    <w:basedOn w:val="1"/>
    <w:autoRedefine/>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autoRedefine/>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autoRedefine/>
    <w:qFormat/>
    <w:uiPriority w:val="0"/>
    <w:pPr>
      <w:spacing w:after="120" w:afterLines="0" w:line="240" w:lineRule="auto"/>
      <w:ind w:firstLine="420" w:firstLineChars="100"/>
    </w:pPr>
    <w:rPr>
      <w:szCs w:val="24"/>
    </w:rPr>
  </w:style>
  <w:style w:type="table" w:styleId="14">
    <w:name w:val="Table Grid"/>
    <w:basedOn w:val="13"/>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正文_1"/>
    <w:next w:val="1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表格文字"/>
    <w:basedOn w:val="1"/>
    <w:autoRedefine/>
    <w:qFormat/>
    <w:uiPriority w:val="0"/>
    <w:pPr>
      <w:adjustRightInd w:val="0"/>
      <w:spacing w:line="420" w:lineRule="atLeast"/>
      <w:jc w:val="left"/>
      <w:textAlignment w:val="baseline"/>
    </w:pPr>
    <w:rPr>
      <w:kern w:val="0"/>
      <w:szCs w:val="20"/>
    </w:rPr>
  </w:style>
  <w:style w:type="paragraph" w:customStyle="1" w:styleId="19">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0">
    <w:name w:val="招标文件样式2"/>
    <w:basedOn w:val="1"/>
    <w:autoRedefine/>
    <w:qFormat/>
    <w:uiPriority w:val="0"/>
    <w:pPr>
      <w:jc w:val="center"/>
      <w:outlineLvl w:val="0"/>
    </w:pPr>
    <w:rPr>
      <w:rFonts w:ascii="宋体" w:hAnsi="宋体"/>
      <w:b/>
      <w:sz w:val="28"/>
      <w:szCs w:val="28"/>
    </w:rPr>
  </w:style>
  <w:style w:type="paragraph" w:customStyle="1"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529</Words>
  <Characters>568</Characters>
  <Lines>0</Lines>
  <Paragraphs>0</Paragraphs>
  <TotalTime>0</TotalTime>
  <ScaleCrop>false</ScaleCrop>
  <LinksUpToDate>false</LinksUpToDate>
  <CharactersWithSpaces>677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2022-10-25T07:02:00Z</cp:lastPrinted>
  <dcterms:modified xsi:type="dcterms:W3CDTF">2025-06-11T09:46:30Z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FE7DAB4150F744B2A5D25CC4D1896379</vt:lpwstr>
  </property>
  <property fmtid="{D5CDD505-2E9C-101B-9397-08002B2CF9AE}" pid="4" name="KSOTemplateDocerSaveRecord">
    <vt:lpwstr>eyJoZGlkIjoiODlkYmMzYmE3MTI5MDEwYjQyYTVhNTdhMDk1OTAxMWYiLCJ1c2VySWQiOiIyNjExNjY0NDAifQ==</vt:lpwstr>
  </property>
</Properties>
</file>