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40" w:rsidRPr="00251DD0" w:rsidRDefault="007F7631" w:rsidP="00292F40">
      <w:pPr>
        <w:adjustRightInd w:val="0"/>
        <w:snapToGrid w:val="0"/>
        <w:spacing w:line="360" w:lineRule="auto"/>
        <w:jc w:val="center"/>
        <w:rPr>
          <w:rFonts w:ascii="宋体" w:hAnsi="宋体" w:cs="仿宋_GB2312"/>
          <w:b/>
          <w:sz w:val="30"/>
          <w:szCs w:val="30"/>
        </w:rPr>
      </w:pPr>
      <w:bookmarkStart w:id="0" w:name="OLE_LINK3"/>
      <w:bookmarkStart w:id="1" w:name="OLE_LINK4"/>
      <w:bookmarkStart w:id="2" w:name="_Toc35393798"/>
      <w:bookmarkStart w:id="3" w:name="_Toc28359012"/>
      <w:bookmarkStart w:id="4" w:name="_Toc35393629"/>
      <w:bookmarkStart w:id="5" w:name="_Toc28359089"/>
      <w:r w:rsidRPr="007F7631">
        <w:rPr>
          <w:rFonts w:ascii="宋体" w:hAnsi="宋体"/>
          <w:b/>
          <w:sz w:val="30"/>
          <w:szCs w:val="30"/>
        </w:rPr>
        <w:t>2025年香青肥料安全标识制作及安装</w:t>
      </w:r>
      <w:bookmarkEnd w:id="0"/>
      <w:bookmarkEnd w:id="1"/>
      <w:r w:rsidR="00292F40" w:rsidRPr="00251DD0">
        <w:rPr>
          <w:rFonts w:ascii="宋体" w:hAnsi="宋体" w:hint="eastAsia"/>
          <w:b/>
          <w:sz w:val="30"/>
          <w:szCs w:val="30"/>
        </w:rPr>
        <w:t>采购公告</w:t>
      </w:r>
    </w:p>
    <w:p w:rsidR="00500E75" w:rsidRPr="003A1992" w:rsidRDefault="00500E75" w:rsidP="00205FF2">
      <w:pPr>
        <w:adjustRightInd w:val="0"/>
        <w:snapToGrid w:val="0"/>
        <w:spacing w:line="360" w:lineRule="auto"/>
        <w:ind w:firstLineChars="200" w:firstLine="442"/>
        <w:rPr>
          <w:rFonts w:ascii="宋体" w:hAnsi="宋体" w:cs="仿宋_GB2312"/>
          <w:b/>
          <w:sz w:val="22"/>
          <w:szCs w:val="22"/>
        </w:rPr>
      </w:pPr>
      <w:r w:rsidRPr="003A1992">
        <w:rPr>
          <w:rFonts w:ascii="宋体" w:hAnsi="宋体" w:cs="仿宋_GB2312" w:hint="eastAsia"/>
          <w:b/>
          <w:sz w:val="22"/>
          <w:szCs w:val="22"/>
        </w:rPr>
        <w:t>一、项目概况</w:t>
      </w:r>
    </w:p>
    <w:p w:rsidR="00500E75" w:rsidRPr="00500E75" w:rsidRDefault="00500E75" w:rsidP="00205FF2">
      <w:pPr>
        <w:adjustRightInd w:val="0"/>
        <w:snapToGrid w:val="0"/>
        <w:spacing w:line="360" w:lineRule="auto"/>
        <w:ind w:firstLineChars="200" w:firstLine="440"/>
        <w:rPr>
          <w:rFonts w:ascii="宋体" w:hAnsi="宋体" w:cs="仿宋_GB2312"/>
          <w:sz w:val="22"/>
          <w:szCs w:val="22"/>
        </w:rPr>
      </w:pPr>
      <w:r w:rsidRPr="00500E75">
        <w:rPr>
          <w:rFonts w:ascii="宋体" w:hAnsi="宋体" w:cs="仿宋_GB2312" w:hint="eastAsia"/>
          <w:sz w:val="22"/>
          <w:szCs w:val="22"/>
        </w:rPr>
        <w:t>根据湖北香青肥料科技有限公司</w:t>
      </w:r>
      <w:r>
        <w:rPr>
          <w:rFonts w:ascii="宋体" w:hAnsi="宋体" w:cs="仿宋_GB2312" w:hint="eastAsia"/>
          <w:sz w:val="22"/>
          <w:szCs w:val="22"/>
        </w:rPr>
        <w:t>2025年</w:t>
      </w:r>
      <w:r w:rsidRPr="00500E75">
        <w:rPr>
          <w:rFonts w:ascii="宋体" w:hAnsi="宋体" w:cs="仿宋_GB2312" w:hint="eastAsia"/>
          <w:sz w:val="22"/>
          <w:szCs w:val="22"/>
        </w:rPr>
        <w:t>采购需求</w:t>
      </w:r>
      <w:r w:rsidRPr="007F73E6">
        <w:rPr>
          <w:rFonts w:ascii="宋体" w:hAnsi="宋体" w:cs="仿宋_GB2312" w:hint="eastAsia"/>
          <w:sz w:val="22"/>
          <w:szCs w:val="22"/>
        </w:rPr>
        <w:t>，拟对</w:t>
      </w:r>
      <w:r w:rsidR="007F7631" w:rsidRPr="007F7631">
        <w:rPr>
          <w:rFonts w:ascii="宋体" w:hAnsi="宋体" w:cs="仿宋_GB2312"/>
          <w:sz w:val="22"/>
          <w:szCs w:val="22"/>
          <w:u w:val="single"/>
        </w:rPr>
        <w:t>2025年香青肥料安全标识制作及安装</w:t>
      </w:r>
      <w:r w:rsidRPr="007F73E6">
        <w:rPr>
          <w:rFonts w:ascii="宋体" w:hAnsi="宋体" w:cs="仿宋_GB2312" w:hint="eastAsia"/>
          <w:sz w:val="22"/>
          <w:szCs w:val="22"/>
        </w:rPr>
        <w:t>项目采用</w:t>
      </w:r>
      <w:r w:rsidR="007F7631">
        <w:rPr>
          <w:rFonts w:ascii="宋体" w:hAnsi="宋体" w:cs="仿宋_GB2312" w:hint="eastAsia"/>
          <w:sz w:val="22"/>
          <w:szCs w:val="22"/>
          <w:u w:val="single"/>
        </w:rPr>
        <w:t>询价</w:t>
      </w:r>
      <w:r w:rsidRPr="007F73E6">
        <w:rPr>
          <w:rFonts w:ascii="宋体" w:hAnsi="宋体" w:cs="仿宋_GB2312" w:hint="eastAsia"/>
          <w:sz w:val="22"/>
          <w:szCs w:val="22"/>
        </w:rPr>
        <w:t>方式进行采购，特邀请符合本次采购要求的供应商参加本项目的</w:t>
      </w:r>
      <w:r w:rsidRPr="00FE493F">
        <w:rPr>
          <w:rFonts w:ascii="宋体" w:hAnsi="宋体" w:cs="仿宋_GB2312" w:hint="eastAsia"/>
          <w:sz w:val="22"/>
          <w:szCs w:val="22"/>
        </w:rPr>
        <w:t>竞争谈判</w:t>
      </w:r>
      <w:r w:rsidRPr="007F73E6">
        <w:rPr>
          <w:rFonts w:ascii="宋体" w:hAnsi="宋体" w:cs="仿宋_GB2312" w:hint="eastAsia"/>
          <w:sz w:val="22"/>
          <w:szCs w:val="22"/>
        </w:rPr>
        <w:t>。</w:t>
      </w:r>
    </w:p>
    <w:p w:rsidR="00F95F13" w:rsidRDefault="003A1992" w:rsidP="00205FF2">
      <w:pPr>
        <w:pStyle w:val="a3"/>
        <w:spacing w:line="360" w:lineRule="auto"/>
        <w:ind w:firstLineChars="200" w:firstLine="442"/>
        <w:rPr>
          <w:rFonts w:ascii="宋体" w:hAnsi="宋体"/>
          <w:b/>
          <w:sz w:val="22"/>
          <w:szCs w:val="22"/>
        </w:rPr>
      </w:pPr>
      <w:r w:rsidRPr="003A1992">
        <w:rPr>
          <w:rFonts w:ascii="宋体" w:hAnsi="宋体" w:hint="eastAsia"/>
          <w:b/>
          <w:sz w:val="22"/>
          <w:szCs w:val="22"/>
        </w:rPr>
        <w:t>二</w:t>
      </w:r>
      <w:r w:rsidR="00500E75" w:rsidRPr="003A1992">
        <w:rPr>
          <w:rFonts w:ascii="宋体" w:hAnsi="宋体" w:hint="eastAsia"/>
          <w:b/>
          <w:sz w:val="22"/>
          <w:szCs w:val="22"/>
        </w:rPr>
        <w:t>、项目基本情况</w:t>
      </w:r>
      <w:bookmarkEnd w:id="2"/>
      <w:bookmarkEnd w:id="3"/>
      <w:bookmarkEnd w:id="4"/>
      <w:bookmarkEnd w:id="5"/>
    </w:p>
    <w:p w:rsidR="00A1168D" w:rsidRPr="00A1168D" w:rsidRDefault="00A1168D" w:rsidP="00205FF2">
      <w:pPr>
        <w:pStyle w:val="a3"/>
        <w:spacing w:line="360" w:lineRule="auto"/>
        <w:ind w:firstLineChars="200" w:firstLine="440"/>
        <w:rPr>
          <w:rFonts w:ascii="宋体" w:hAnsi="宋体"/>
          <w:sz w:val="22"/>
          <w:szCs w:val="22"/>
        </w:rPr>
      </w:pPr>
      <w:r w:rsidRPr="007F73E6">
        <w:rPr>
          <w:rFonts w:ascii="宋体" w:hAnsi="宋体" w:hint="eastAsia"/>
          <w:sz w:val="22"/>
          <w:szCs w:val="22"/>
        </w:rPr>
        <w:t>项目编号：</w:t>
      </w:r>
      <w:r w:rsidR="007F7631" w:rsidRPr="007F7631">
        <w:rPr>
          <w:rFonts w:ascii="宋体" w:hAnsi="宋体"/>
          <w:sz w:val="22"/>
          <w:szCs w:val="22"/>
        </w:rPr>
        <w:t>XQHF202506801</w:t>
      </w:r>
    </w:p>
    <w:p w:rsidR="00A1168D" w:rsidRDefault="00F95F13" w:rsidP="00205FF2">
      <w:pPr>
        <w:pStyle w:val="a3"/>
        <w:spacing w:line="360" w:lineRule="auto"/>
        <w:ind w:firstLineChars="200" w:firstLine="440"/>
        <w:rPr>
          <w:rFonts w:ascii="宋体" w:hAnsi="宋体"/>
          <w:sz w:val="22"/>
          <w:szCs w:val="22"/>
        </w:rPr>
      </w:pPr>
      <w:r w:rsidRPr="007F73E6">
        <w:rPr>
          <w:rFonts w:ascii="宋体" w:hAnsi="宋体" w:hint="eastAsia"/>
          <w:sz w:val="22"/>
          <w:szCs w:val="22"/>
        </w:rPr>
        <w:t>项目名称：</w:t>
      </w:r>
      <w:r w:rsidR="007F7631" w:rsidRPr="007F7631">
        <w:rPr>
          <w:rFonts w:ascii="宋体" w:hAnsi="宋体"/>
          <w:sz w:val="22"/>
          <w:szCs w:val="22"/>
        </w:rPr>
        <w:t>2025年香青肥料</w:t>
      </w:r>
      <w:bookmarkStart w:id="6" w:name="OLE_LINK5"/>
      <w:bookmarkStart w:id="7" w:name="OLE_LINK6"/>
      <w:r w:rsidR="007F7631" w:rsidRPr="007F7631">
        <w:rPr>
          <w:rFonts w:ascii="宋体" w:hAnsi="宋体"/>
          <w:sz w:val="22"/>
          <w:szCs w:val="22"/>
        </w:rPr>
        <w:t>安全标识制作及安装</w:t>
      </w:r>
      <w:bookmarkEnd w:id="6"/>
      <w:bookmarkEnd w:id="7"/>
    </w:p>
    <w:p w:rsidR="00F95F13" w:rsidRPr="007F73E6" w:rsidRDefault="00F95F13" w:rsidP="00205FF2">
      <w:pPr>
        <w:pStyle w:val="a3"/>
        <w:spacing w:line="360" w:lineRule="auto"/>
        <w:ind w:firstLineChars="200" w:firstLine="440"/>
        <w:rPr>
          <w:rFonts w:ascii="宋体" w:hAnsi="宋体"/>
          <w:sz w:val="22"/>
          <w:szCs w:val="22"/>
        </w:rPr>
      </w:pPr>
      <w:r>
        <w:rPr>
          <w:rFonts w:ascii="宋体" w:hAnsi="宋体" w:hint="eastAsia"/>
          <w:sz w:val="22"/>
          <w:szCs w:val="22"/>
        </w:rPr>
        <w:t>项目预算：</w:t>
      </w:r>
      <w:r w:rsidR="007F7631">
        <w:rPr>
          <w:rFonts w:ascii="宋体" w:hAnsi="宋体" w:hint="eastAsia"/>
          <w:sz w:val="22"/>
          <w:szCs w:val="22"/>
        </w:rPr>
        <w:t>3.6</w:t>
      </w:r>
      <w:r>
        <w:rPr>
          <w:rFonts w:ascii="宋体" w:hAnsi="宋体" w:hint="eastAsia"/>
          <w:sz w:val="22"/>
          <w:szCs w:val="22"/>
        </w:rPr>
        <w:t>万元</w:t>
      </w:r>
    </w:p>
    <w:p w:rsidR="000E62C2" w:rsidRPr="00F95F13" w:rsidRDefault="00F95F13" w:rsidP="00205FF2">
      <w:pPr>
        <w:pStyle w:val="a3"/>
        <w:spacing w:line="360" w:lineRule="auto"/>
        <w:ind w:firstLineChars="200" w:firstLine="440"/>
        <w:rPr>
          <w:rFonts w:ascii="宋体" w:hAnsi="宋体"/>
          <w:kern w:val="0"/>
          <w:sz w:val="22"/>
          <w:szCs w:val="22"/>
        </w:rPr>
      </w:pPr>
      <w:r w:rsidRPr="007F73E6">
        <w:rPr>
          <w:rFonts w:ascii="宋体" w:hAnsi="宋体" w:hint="eastAsia"/>
          <w:sz w:val="22"/>
          <w:szCs w:val="22"/>
        </w:rPr>
        <w:t>采购需求：</w:t>
      </w:r>
      <w:r w:rsidR="007F7631">
        <w:rPr>
          <w:rFonts w:ascii="宋体" w:hAnsi="宋体" w:hint="eastAsia"/>
          <w:sz w:val="22"/>
          <w:szCs w:val="22"/>
        </w:rPr>
        <w:t>为</w:t>
      </w:r>
      <w:r w:rsidRPr="007F73E6">
        <w:rPr>
          <w:rFonts w:ascii="宋体" w:hAnsi="宋体" w:hint="eastAsia"/>
          <w:color w:val="000000"/>
          <w:sz w:val="22"/>
          <w:szCs w:val="22"/>
        </w:rPr>
        <w:t>湖北香青</w:t>
      </w:r>
      <w:r w:rsidRPr="007F73E6">
        <w:rPr>
          <w:rFonts w:ascii="宋体" w:hAnsi="宋体" w:hint="eastAsia"/>
          <w:kern w:val="0"/>
          <w:sz w:val="22"/>
          <w:szCs w:val="22"/>
        </w:rPr>
        <w:t>肥料科技有限公司</w:t>
      </w:r>
      <w:r w:rsidR="007F7631">
        <w:rPr>
          <w:rFonts w:ascii="宋体" w:hAnsi="宋体" w:hint="eastAsia"/>
          <w:kern w:val="0"/>
          <w:sz w:val="22"/>
          <w:szCs w:val="22"/>
        </w:rPr>
        <w:t>提供</w:t>
      </w:r>
      <w:r w:rsidR="007F7631" w:rsidRPr="007F7631">
        <w:rPr>
          <w:rFonts w:ascii="宋体" w:hAnsi="宋体"/>
          <w:sz w:val="22"/>
          <w:szCs w:val="22"/>
        </w:rPr>
        <w:t>安全标识制作及安装</w:t>
      </w:r>
    </w:p>
    <w:p w:rsidR="000E62C2" w:rsidRPr="003A1992" w:rsidRDefault="003A1992" w:rsidP="00205FF2">
      <w:pPr>
        <w:pStyle w:val="a3"/>
        <w:spacing w:line="360" w:lineRule="auto"/>
        <w:ind w:firstLineChars="200" w:firstLine="442"/>
        <w:rPr>
          <w:rFonts w:ascii="宋体" w:hAnsi="宋体"/>
          <w:b/>
          <w:sz w:val="22"/>
          <w:szCs w:val="22"/>
        </w:rPr>
      </w:pPr>
      <w:r w:rsidRPr="003A1992">
        <w:rPr>
          <w:rFonts w:ascii="宋体" w:hAnsi="宋体" w:hint="eastAsia"/>
          <w:b/>
          <w:sz w:val="22"/>
          <w:szCs w:val="22"/>
        </w:rPr>
        <w:t>三</w:t>
      </w:r>
      <w:r w:rsidR="000E62C2" w:rsidRPr="003A1992">
        <w:rPr>
          <w:rFonts w:ascii="宋体" w:hAnsi="宋体" w:hint="eastAsia"/>
          <w:b/>
          <w:sz w:val="22"/>
          <w:szCs w:val="22"/>
        </w:rPr>
        <w:t>、供应商的资格要求</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1.</w:t>
      </w:r>
      <w:r w:rsidRPr="006F491D">
        <w:rPr>
          <w:rFonts w:ascii="宋体" w:hAnsi="宋体"/>
          <w:sz w:val="22"/>
          <w:szCs w:val="22"/>
        </w:rPr>
        <w:t>投标人（响应供应商）应为在中华人民共和国境内注册的法人或其他组织，或具有独立承担民事责任能力的个人。投标人（响应供应商）需提供：企业法人须提供“统一社会信用代码营业执照”，未换证的提交“营业执照、税务登记证、组织机构代码证或三证合一的营业执照”；事业单位须提供“统一社会信用代码法人登记书”，未换证的提交“事业法人登记证书、组织机构代码证”；其他组织提供合法证明文件；个人提供身份证等证明文件。相关文件应为复印件，并加盖公章。</w:t>
      </w:r>
    </w:p>
    <w:p w:rsidR="000E62C2" w:rsidRPr="006F491D" w:rsidRDefault="000E62C2" w:rsidP="006F491D">
      <w:pPr>
        <w:pStyle w:val="a3"/>
        <w:spacing w:line="360" w:lineRule="auto"/>
        <w:ind w:firstLineChars="200" w:firstLine="440"/>
        <w:rPr>
          <w:rFonts w:ascii="宋体" w:hAnsi="宋体" w:cs="仿宋_GB2312"/>
          <w:sz w:val="22"/>
          <w:szCs w:val="22"/>
        </w:rPr>
      </w:pPr>
      <w:r w:rsidRPr="006F491D">
        <w:rPr>
          <w:rFonts w:ascii="宋体" w:hAnsi="宋体" w:cs="仿宋_GB2312" w:hint="eastAsia"/>
          <w:sz w:val="22"/>
          <w:szCs w:val="22"/>
        </w:rPr>
        <w:t>2.</w:t>
      </w:r>
      <w:r w:rsidRPr="006F491D">
        <w:rPr>
          <w:rFonts w:ascii="宋体" w:hAnsi="宋体"/>
          <w:sz w:val="22"/>
          <w:szCs w:val="22"/>
        </w:rPr>
        <w:t>投标人（响应供应商）需提供：</w:t>
      </w:r>
      <w:r w:rsidRPr="006F491D">
        <w:rPr>
          <w:rFonts w:ascii="宋体" w:hAnsi="宋体" w:hint="eastAsia"/>
          <w:sz w:val="22"/>
          <w:szCs w:val="22"/>
        </w:rPr>
        <w:t>加盖公章的</w:t>
      </w:r>
      <w:r w:rsidRPr="006F491D">
        <w:rPr>
          <w:rFonts w:ascii="宋体" w:hAnsi="宋体" w:cs="仿宋_GB2312" w:hint="eastAsia"/>
          <w:sz w:val="22"/>
          <w:szCs w:val="22"/>
        </w:rPr>
        <w:t>法定代表人身份证明书。</w:t>
      </w:r>
    </w:p>
    <w:p w:rsidR="000E62C2" w:rsidRPr="006F491D" w:rsidRDefault="000E62C2" w:rsidP="006F491D">
      <w:pPr>
        <w:pStyle w:val="a3"/>
        <w:spacing w:line="360" w:lineRule="auto"/>
        <w:ind w:firstLineChars="200" w:firstLine="440"/>
        <w:rPr>
          <w:rFonts w:ascii="宋体" w:hAnsi="宋体" w:cs="仿宋_GB2312"/>
          <w:sz w:val="22"/>
          <w:szCs w:val="22"/>
        </w:rPr>
      </w:pPr>
      <w:r w:rsidRPr="006F491D">
        <w:rPr>
          <w:rFonts w:ascii="宋体" w:hAnsi="宋体" w:cs="仿宋_GB2312" w:hint="eastAsia"/>
          <w:sz w:val="22"/>
          <w:szCs w:val="22"/>
        </w:rPr>
        <w:t>3.</w:t>
      </w:r>
      <w:r w:rsidRPr="006F491D">
        <w:rPr>
          <w:rFonts w:ascii="宋体" w:hAnsi="宋体"/>
          <w:sz w:val="22"/>
          <w:szCs w:val="22"/>
        </w:rPr>
        <w:t>投标人（响应供应商）需提供：</w:t>
      </w:r>
      <w:r w:rsidRPr="006F491D">
        <w:rPr>
          <w:rFonts w:ascii="宋体" w:hAnsi="宋体" w:hint="eastAsia"/>
          <w:sz w:val="22"/>
          <w:szCs w:val="22"/>
        </w:rPr>
        <w:t>加盖公章的</w:t>
      </w:r>
      <w:r w:rsidRPr="006F491D">
        <w:rPr>
          <w:rFonts w:ascii="宋体" w:hAnsi="宋体" w:cs="仿宋_GB2312" w:hint="eastAsia"/>
          <w:sz w:val="22"/>
          <w:szCs w:val="22"/>
        </w:rPr>
        <w:t>法定代表人授权委托书（授权委托人参加的须提供，法定代表人参加的无须提供）</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4.</w:t>
      </w:r>
      <w:r w:rsidRPr="006F491D">
        <w:rPr>
          <w:rFonts w:ascii="宋体" w:hAnsi="宋体"/>
          <w:sz w:val="22"/>
          <w:szCs w:val="22"/>
        </w:rPr>
        <w:t>投标人(响应供应商)须具有良好的商业信誉和健全的财务会计制度。投标人（响应供应商）需提供：</w:t>
      </w:r>
      <w:r w:rsidRPr="006F491D">
        <w:rPr>
          <w:rFonts w:ascii="宋体" w:hAnsi="宋体" w:hint="eastAsia"/>
          <w:sz w:val="22"/>
          <w:szCs w:val="22"/>
        </w:rPr>
        <w:t>加盖公章的承诺函</w:t>
      </w:r>
      <w:r w:rsidRPr="006F491D">
        <w:rPr>
          <w:rFonts w:ascii="宋体" w:hAnsi="宋体"/>
          <w:sz w:val="22"/>
          <w:szCs w:val="22"/>
        </w:rPr>
        <w:t>。</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5.</w:t>
      </w:r>
      <w:r w:rsidRPr="006F491D">
        <w:rPr>
          <w:rFonts w:ascii="宋体" w:hAnsi="宋体"/>
          <w:sz w:val="22"/>
          <w:szCs w:val="22"/>
        </w:rPr>
        <w:t>投标人(响应供应商)须依法缴纳税收。投标人（响应供应商）需提供：最近三个月任意一个月（按税款所属时期为准）实际缴纳税收的凭据（完税证明、缴款书、印花税票、银行代扣（代缴）转账凭证等均可）。依法免税的供应商，应提供相应文件证明其依法免税。</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6.</w:t>
      </w:r>
      <w:r w:rsidRPr="006F491D">
        <w:rPr>
          <w:rFonts w:ascii="宋体" w:hAnsi="宋体"/>
          <w:sz w:val="22"/>
          <w:szCs w:val="22"/>
        </w:rPr>
        <w:t>投标人(响应供应商)在本次招标项目投标截止日前三年内（至投标截止日之前，成立时间不足三年的，自成立时间起），未被“信用中国”网站列入“失信被执行人”、“重大税收违法失信主体”和“政府采购严重违法失信行为记录名单”。投标人（响应供应商）需提供：在信用中国的查询结果纸质件。（</w:t>
      </w:r>
      <w:r w:rsidRPr="006F491D">
        <w:rPr>
          <w:rFonts w:ascii="宋体" w:hAnsi="宋体" w:hint="eastAsia"/>
          <w:sz w:val="22"/>
          <w:szCs w:val="22"/>
        </w:rPr>
        <w:t>查询不全的</w:t>
      </w:r>
      <w:r w:rsidRPr="006F491D">
        <w:rPr>
          <w:rFonts w:ascii="宋体" w:hAnsi="宋体"/>
          <w:sz w:val="22"/>
          <w:szCs w:val="22"/>
        </w:rPr>
        <w:t>以采购人现场核查为准）</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lastRenderedPageBreak/>
        <w:t>7.</w:t>
      </w:r>
      <w:r w:rsidRPr="006F491D">
        <w:rPr>
          <w:rFonts w:ascii="宋体" w:hAnsi="宋体"/>
          <w:sz w:val="22"/>
          <w:szCs w:val="22"/>
        </w:rPr>
        <w:t>在中国裁判文书网上，在本次招标项目投标截止日前三年内（至投标截止日之前，成立时间不足三年的，自成立时间起），根据刑事判决书、刑事裁定书、党政纪处分决定书，投标人及其法定代表人或主要负责人不存在行贿行为。投标人（响应供应商）需提供：在中国裁判文书网的查询结果纸质件。（</w:t>
      </w:r>
      <w:r w:rsidRPr="006F491D">
        <w:rPr>
          <w:rFonts w:ascii="宋体" w:hAnsi="宋体" w:hint="eastAsia"/>
          <w:sz w:val="22"/>
          <w:szCs w:val="22"/>
        </w:rPr>
        <w:t>查询不全的</w:t>
      </w:r>
      <w:r w:rsidRPr="006F491D">
        <w:rPr>
          <w:rFonts w:ascii="宋体" w:hAnsi="宋体"/>
          <w:sz w:val="22"/>
          <w:szCs w:val="22"/>
        </w:rPr>
        <w:t>以采购人现场核查为准）</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8.投标人(响应供应商)</w:t>
      </w:r>
      <w:r w:rsidRPr="006F491D">
        <w:rPr>
          <w:rFonts w:ascii="宋体" w:hAnsi="宋体"/>
          <w:sz w:val="22"/>
          <w:szCs w:val="22"/>
        </w:rPr>
        <w:t>之间不存在法律禁止的关联关系：包括单位负责人为同一人或者存在控股、管理关系。投标人(响应供应商)需提供：加盖公章的</w:t>
      </w:r>
      <w:r w:rsidRPr="006F491D">
        <w:rPr>
          <w:rFonts w:ascii="宋体" w:hAnsi="宋体" w:hint="eastAsia"/>
          <w:sz w:val="22"/>
          <w:szCs w:val="22"/>
        </w:rPr>
        <w:t>声明函</w:t>
      </w:r>
      <w:r w:rsidRPr="006F491D">
        <w:rPr>
          <w:rFonts w:ascii="宋体" w:hAnsi="宋体"/>
          <w:sz w:val="22"/>
          <w:szCs w:val="22"/>
        </w:rPr>
        <w:t>。评审时以采购人在评标（评审）通过“天眼查”或“企查查”“爱企查”等网站查询结果为准</w:t>
      </w:r>
      <w:r w:rsidRPr="006F491D">
        <w:rPr>
          <w:rFonts w:ascii="宋体" w:hAnsi="宋体" w:hint="eastAsia"/>
          <w:sz w:val="22"/>
          <w:szCs w:val="22"/>
        </w:rPr>
        <w:t>）</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9.</w:t>
      </w:r>
      <w:r w:rsidRPr="006F491D">
        <w:rPr>
          <w:rFonts w:ascii="宋体" w:hAnsi="宋体"/>
          <w:sz w:val="22"/>
          <w:szCs w:val="22"/>
        </w:rPr>
        <w:t>投标人(响应供应商)和其法定代表人或主要负责人因不良行为被采购单位列入不良供应商名单且在禁入期内，以及因行贿行为被烟草行业或中国烟草总公司湖北省公司列入存在行贿行为供应商名单且在禁入期内，将被禁止参加投标（采购）。评审时以招标方（采购人）现场出示的相关名单或证明材料为准。</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10.</w:t>
      </w:r>
      <w:r w:rsidRPr="006F491D">
        <w:rPr>
          <w:rFonts w:ascii="宋体" w:hAnsi="宋体"/>
          <w:sz w:val="22"/>
          <w:szCs w:val="22"/>
        </w:rPr>
        <w:t>投标人没有处于被责令停业，投标资格被取消，财产被接管、冻结，破产状态等对采购及履约有重大负面影响的状态。投标人（响应供应商）需提供：加盖公章的承诺函</w:t>
      </w:r>
      <w:r w:rsidRPr="006F491D">
        <w:rPr>
          <w:rFonts w:ascii="宋体" w:hAnsi="宋体" w:hint="eastAsia"/>
          <w:sz w:val="22"/>
          <w:szCs w:val="22"/>
        </w:rPr>
        <w:t>。</w:t>
      </w:r>
    </w:p>
    <w:p w:rsidR="000E62C2" w:rsidRPr="006F491D" w:rsidRDefault="000E62C2" w:rsidP="006F491D">
      <w:pPr>
        <w:pStyle w:val="a3"/>
        <w:spacing w:line="360" w:lineRule="auto"/>
        <w:ind w:firstLineChars="200" w:firstLine="440"/>
        <w:rPr>
          <w:rFonts w:ascii="宋体" w:hAnsi="宋体"/>
          <w:sz w:val="22"/>
          <w:szCs w:val="22"/>
        </w:rPr>
      </w:pPr>
      <w:r w:rsidRPr="006F491D">
        <w:rPr>
          <w:rFonts w:ascii="宋体" w:hAnsi="宋体" w:hint="eastAsia"/>
          <w:sz w:val="22"/>
          <w:szCs w:val="22"/>
        </w:rPr>
        <w:t>11.</w:t>
      </w:r>
      <w:r w:rsidRPr="006F491D">
        <w:rPr>
          <w:rFonts w:ascii="宋体" w:hAnsi="宋体"/>
          <w:sz w:val="22"/>
          <w:szCs w:val="22"/>
        </w:rPr>
        <w:t>本项目中标（成交）后不得转包，不得非法分包。投标人（响应供应商）需提供：加盖公章的承诺函。</w:t>
      </w:r>
    </w:p>
    <w:p w:rsidR="00500E75" w:rsidRPr="003A1992" w:rsidRDefault="0003677B" w:rsidP="00205FF2">
      <w:pPr>
        <w:adjustRightInd w:val="0"/>
        <w:snapToGrid w:val="0"/>
        <w:spacing w:line="360" w:lineRule="auto"/>
        <w:ind w:firstLineChars="200" w:firstLine="442"/>
        <w:rPr>
          <w:rFonts w:ascii="宋体" w:hAnsi="宋体" w:cs="仿宋_GB2312"/>
          <w:b/>
          <w:sz w:val="22"/>
          <w:szCs w:val="22"/>
        </w:rPr>
      </w:pPr>
      <w:bookmarkStart w:id="8" w:name="_Toc35393635"/>
      <w:bookmarkStart w:id="9" w:name="_Toc35393804"/>
      <w:r>
        <w:rPr>
          <w:rFonts w:ascii="宋体" w:hAnsi="宋体" w:cs="仿宋_GB2312" w:hint="eastAsia"/>
          <w:b/>
          <w:sz w:val="22"/>
          <w:szCs w:val="22"/>
        </w:rPr>
        <w:t>四</w:t>
      </w:r>
      <w:r w:rsidR="00500E75" w:rsidRPr="003A1992">
        <w:rPr>
          <w:rFonts w:ascii="宋体" w:hAnsi="宋体" w:cs="仿宋_GB2312" w:hint="eastAsia"/>
          <w:b/>
          <w:sz w:val="22"/>
          <w:szCs w:val="22"/>
        </w:rPr>
        <w:t>、</w:t>
      </w:r>
      <w:bookmarkStart w:id="10" w:name="_Toc35393636"/>
      <w:bookmarkStart w:id="11" w:name="_Toc28359095"/>
      <w:bookmarkStart w:id="12" w:name="_Toc35393805"/>
      <w:bookmarkStart w:id="13" w:name="_Toc28359018"/>
      <w:bookmarkEnd w:id="8"/>
      <w:bookmarkEnd w:id="9"/>
      <w:r w:rsidR="00500E75" w:rsidRPr="003A1992">
        <w:rPr>
          <w:rFonts w:ascii="宋体" w:hAnsi="宋体" w:cs="仿宋_GB2312" w:hint="eastAsia"/>
          <w:b/>
          <w:sz w:val="22"/>
          <w:szCs w:val="22"/>
        </w:rPr>
        <w:t>联系方式</w:t>
      </w:r>
      <w:bookmarkEnd w:id="10"/>
      <w:bookmarkEnd w:id="11"/>
      <w:bookmarkEnd w:id="12"/>
      <w:bookmarkEnd w:id="13"/>
    </w:p>
    <w:p w:rsidR="00500E75" w:rsidRPr="007F73E6" w:rsidRDefault="00500E75" w:rsidP="00205FF2">
      <w:pPr>
        <w:adjustRightInd w:val="0"/>
        <w:snapToGrid w:val="0"/>
        <w:spacing w:line="360" w:lineRule="auto"/>
        <w:ind w:firstLineChars="200" w:firstLine="440"/>
        <w:rPr>
          <w:rFonts w:ascii="宋体" w:hAnsi="宋体" w:cs="仿宋_GB2312"/>
          <w:sz w:val="22"/>
          <w:szCs w:val="22"/>
        </w:rPr>
      </w:pPr>
      <w:r w:rsidRPr="007F73E6">
        <w:rPr>
          <w:rFonts w:ascii="宋体" w:hAnsi="宋体" w:cs="仿宋_GB2312" w:hint="eastAsia"/>
          <w:sz w:val="22"/>
          <w:szCs w:val="22"/>
        </w:rPr>
        <w:t>1.采购人信息</w:t>
      </w:r>
    </w:p>
    <w:p w:rsidR="00500E75" w:rsidRPr="007F73E6" w:rsidRDefault="00500E75" w:rsidP="00205FF2">
      <w:pPr>
        <w:widowControl/>
        <w:adjustRightInd w:val="0"/>
        <w:snapToGrid w:val="0"/>
        <w:spacing w:line="360" w:lineRule="auto"/>
        <w:ind w:firstLineChars="200" w:firstLine="440"/>
        <w:rPr>
          <w:rFonts w:ascii="宋体" w:hAnsi="宋体" w:cs="仿宋_GB2312"/>
          <w:kern w:val="0"/>
          <w:sz w:val="22"/>
          <w:szCs w:val="22"/>
        </w:rPr>
      </w:pPr>
      <w:r w:rsidRPr="007F73E6">
        <w:rPr>
          <w:rFonts w:ascii="宋体" w:hAnsi="宋体" w:cs="仿宋_GB2312" w:hint="eastAsia"/>
          <w:kern w:val="0"/>
          <w:sz w:val="22"/>
          <w:szCs w:val="22"/>
        </w:rPr>
        <w:t xml:space="preserve">名 </w:t>
      </w:r>
      <w:r w:rsidRPr="007F73E6">
        <w:rPr>
          <w:rFonts w:ascii="宋体" w:hAnsi="宋体" w:cs="仿宋_GB2312"/>
          <w:kern w:val="0"/>
          <w:sz w:val="22"/>
          <w:szCs w:val="22"/>
        </w:rPr>
        <w:t xml:space="preserve"> </w:t>
      </w:r>
      <w:r w:rsidRPr="007F73E6">
        <w:rPr>
          <w:rFonts w:ascii="宋体" w:hAnsi="宋体" w:cs="仿宋_GB2312" w:hint="eastAsia"/>
          <w:kern w:val="0"/>
          <w:sz w:val="22"/>
          <w:szCs w:val="22"/>
        </w:rPr>
        <w:t>称：湖北香青肥料科技有限公司</w:t>
      </w:r>
    </w:p>
    <w:p w:rsidR="00500E75" w:rsidRPr="007F73E6" w:rsidRDefault="00500E75" w:rsidP="00205FF2">
      <w:pPr>
        <w:widowControl/>
        <w:adjustRightInd w:val="0"/>
        <w:snapToGrid w:val="0"/>
        <w:spacing w:line="360" w:lineRule="auto"/>
        <w:ind w:firstLineChars="200" w:firstLine="440"/>
        <w:rPr>
          <w:rFonts w:ascii="宋体" w:hAnsi="宋体" w:cs="仿宋_GB2312"/>
          <w:kern w:val="0"/>
          <w:sz w:val="22"/>
          <w:szCs w:val="22"/>
        </w:rPr>
      </w:pPr>
      <w:r w:rsidRPr="007F73E6">
        <w:rPr>
          <w:rFonts w:ascii="宋体" w:hAnsi="宋体" w:cs="仿宋_GB2312" w:hint="eastAsia"/>
          <w:kern w:val="0"/>
          <w:sz w:val="22"/>
          <w:szCs w:val="22"/>
        </w:rPr>
        <w:t xml:space="preserve">地 </w:t>
      </w:r>
      <w:r w:rsidRPr="007F73E6">
        <w:rPr>
          <w:rFonts w:ascii="宋体" w:hAnsi="宋体" w:cs="仿宋_GB2312"/>
          <w:kern w:val="0"/>
          <w:sz w:val="22"/>
          <w:szCs w:val="22"/>
        </w:rPr>
        <w:t xml:space="preserve"> </w:t>
      </w:r>
      <w:r w:rsidRPr="007F73E6">
        <w:rPr>
          <w:rFonts w:ascii="宋体" w:hAnsi="宋体" w:cs="仿宋_GB2312" w:hint="eastAsia"/>
          <w:kern w:val="0"/>
          <w:sz w:val="22"/>
          <w:szCs w:val="22"/>
        </w:rPr>
        <w:t>址：</w:t>
      </w:r>
      <w:r w:rsidRPr="007F73E6">
        <w:rPr>
          <w:rFonts w:ascii="宋体" w:hAnsi="宋体" w:cs="仿宋_GB2312" w:hint="eastAsia"/>
          <w:sz w:val="22"/>
          <w:szCs w:val="22"/>
        </w:rPr>
        <w:t>湖北省枝江市姚家港化工园沿江大道</w:t>
      </w:r>
    </w:p>
    <w:p w:rsidR="00500E75" w:rsidRPr="007F73E6" w:rsidRDefault="00500E75" w:rsidP="00205FF2">
      <w:pPr>
        <w:adjustRightInd w:val="0"/>
        <w:snapToGrid w:val="0"/>
        <w:spacing w:line="360" w:lineRule="auto"/>
        <w:ind w:firstLineChars="200" w:firstLine="440"/>
        <w:rPr>
          <w:rFonts w:ascii="宋体" w:hAnsi="宋体" w:cs="仿宋_GB2312"/>
          <w:sz w:val="22"/>
          <w:szCs w:val="22"/>
        </w:rPr>
      </w:pPr>
      <w:r w:rsidRPr="007F73E6">
        <w:rPr>
          <w:rFonts w:ascii="宋体" w:hAnsi="宋体" w:cs="仿宋_GB2312"/>
          <w:sz w:val="22"/>
          <w:szCs w:val="22"/>
        </w:rPr>
        <w:t>联系人：</w:t>
      </w:r>
      <w:r w:rsidR="007F7631">
        <w:rPr>
          <w:rFonts w:ascii="宋体" w:hAnsi="宋体" w:cs="仿宋_GB2312" w:hint="eastAsia"/>
          <w:sz w:val="22"/>
          <w:szCs w:val="22"/>
        </w:rPr>
        <w:t>喻鸣</w:t>
      </w:r>
    </w:p>
    <w:p w:rsidR="00500E75" w:rsidRDefault="00500E75" w:rsidP="00205FF2">
      <w:pPr>
        <w:adjustRightInd w:val="0"/>
        <w:snapToGrid w:val="0"/>
        <w:spacing w:line="360" w:lineRule="auto"/>
        <w:ind w:firstLineChars="200" w:firstLine="440"/>
        <w:rPr>
          <w:rFonts w:ascii="宋体" w:hAnsi="宋体" w:cs="仿宋_GB2312"/>
          <w:sz w:val="22"/>
          <w:szCs w:val="22"/>
        </w:rPr>
      </w:pPr>
      <w:r w:rsidRPr="007F73E6">
        <w:rPr>
          <w:rFonts w:ascii="宋体" w:hAnsi="宋体" w:cs="仿宋_GB2312" w:hint="eastAsia"/>
          <w:sz w:val="22"/>
          <w:szCs w:val="22"/>
        </w:rPr>
        <w:t>联系方式</w:t>
      </w:r>
      <w:r w:rsidRPr="007F73E6">
        <w:rPr>
          <w:rFonts w:ascii="宋体" w:hAnsi="宋体" w:cs="仿宋_GB2312"/>
          <w:sz w:val="22"/>
          <w:szCs w:val="22"/>
        </w:rPr>
        <w:t>：</w:t>
      </w:r>
      <w:bookmarkStart w:id="14" w:name="OLE_LINK1"/>
      <w:bookmarkStart w:id="15" w:name="OLE_LINK2"/>
      <w:r w:rsidRPr="007F73E6">
        <w:rPr>
          <w:rFonts w:ascii="宋体" w:hAnsi="宋体" w:cs="仿宋_GB2312" w:hint="eastAsia"/>
          <w:sz w:val="22"/>
          <w:szCs w:val="22"/>
        </w:rPr>
        <w:t>0717-4220515</w:t>
      </w:r>
      <w:bookmarkEnd w:id="14"/>
      <w:bookmarkEnd w:id="15"/>
    </w:p>
    <w:p w:rsidR="007F7631" w:rsidRPr="007F7631" w:rsidRDefault="007F7631" w:rsidP="007F7631">
      <w:pPr>
        <w:adjustRightInd w:val="0"/>
        <w:snapToGrid w:val="0"/>
        <w:spacing w:line="360" w:lineRule="auto"/>
        <w:ind w:firstLineChars="200" w:firstLine="440"/>
        <w:rPr>
          <w:rFonts w:ascii="宋体" w:hAnsi="宋体" w:cs="仿宋_GB2312"/>
          <w:sz w:val="22"/>
          <w:szCs w:val="22"/>
        </w:rPr>
      </w:pPr>
      <w:r w:rsidRPr="007F7631">
        <w:rPr>
          <w:rFonts w:ascii="宋体" w:hAnsi="宋体" w:cs="仿宋_GB2312" w:hint="eastAsia"/>
          <w:sz w:val="22"/>
          <w:szCs w:val="22"/>
        </w:rPr>
        <w:t>2.采购监管部门信息</w:t>
      </w:r>
    </w:p>
    <w:p w:rsidR="007F7631" w:rsidRPr="007F7631" w:rsidRDefault="007F7631" w:rsidP="007F7631">
      <w:pPr>
        <w:adjustRightInd w:val="0"/>
        <w:snapToGrid w:val="0"/>
        <w:spacing w:line="360" w:lineRule="auto"/>
        <w:ind w:firstLineChars="200" w:firstLine="440"/>
        <w:rPr>
          <w:rFonts w:ascii="宋体" w:hAnsi="宋体" w:cs="仿宋_GB2312"/>
          <w:sz w:val="22"/>
          <w:szCs w:val="22"/>
        </w:rPr>
      </w:pPr>
      <w:r w:rsidRPr="007F7631">
        <w:rPr>
          <w:rFonts w:ascii="宋体" w:hAnsi="宋体" w:cs="仿宋_GB2312" w:hint="eastAsia"/>
          <w:sz w:val="22"/>
          <w:szCs w:val="22"/>
        </w:rPr>
        <w:t>名 称：企业管理部</w:t>
      </w:r>
    </w:p>
    <w:p w:rsidR="007F7631" w:rsidRPr="007F7631" w:rsidRDefault="007F7631" w:rsidP="007F7631">
      <w:pPr>
        <w:adjustRightInd w:val="0"/>
        <w:snapToGrid w:val="0"/>
        <w:spacing w:line="360" w:lineRule="auto"/>
        <w:ind w:firstLineChars="200" w:firstLine="440"/>
        <w:rPr>
          <w:rFonts w:ascii="宋体" w:hAnsi="宋体" w:cs="仿宋_GB2312"/>
          <w:sz w:val="22"/>
          <w:szCs w:val="22"/>
        </w:rPr>
      </w:pPr>
      <w:r w:rsidRPr="007F7631">
        <w:rPr>
          <w:rFonts w:ascii="宋体" w:hAnsi="宋体" w:cs="仿宋_GB2312" w:hint="eastAsia"/>
          <w:sz w:val="22"/>
          <w:szCs w:val="22"/>
        </w:rPr>
        <w:t>地 址：湖北省枝江市姚家港化工园沿江大道</w:t>
      </w:r>
    </w:p>
    <w:p w:rsidR="007F7631" w:rsidRPr="007F7631" w:rsidRDefault="007F7631" w:rsidP="007F7631">
      <w:pPr>
        <w:adjustRightInd w:val="0"/>
        <w:snapToGrid w:val="0"/>
        <w:spacing w:line="360" w:lineRule="auto"/>
        <w:ind w:firstLineChars="200" w:firstLine="440"/>
        <w:rPr>
          <w:rFonts w:ascii="宋体" w:hAnsi="宋体" w:cs="仿宋_GB2312"/>
          <w:sz w:val="22"/>
          <w:szCs w:val="22"/>
        </w:rPr>
      </w:pPr>
      <w:r w:rsidRPr="007F7631">
        <w:rPr>
          <w:rFonts w:ascii="宋体" w:hAnsi="宋体" w:cs="仿宋_GB2312" w:hint="eastAsia"/>
          <w:sz w:val="22"/>
          <w:szCs w:val="22"/>
        </w:rPr>
        <w:t>联系人：杨明山</w:t>
      </w:r>
    </w:p>
    <w:p w:rsidR="007F7631" w:rsidRDefault="007F7631" w:rsidP="007F7631">
      <w:pPr>
        <w:adjustRightInd w:val="0"/>
        <w:snapToGrid w:val="0"/>
        <w:spacing w:line="360" w:lineRule="auto"/>
        <w:ind w:firstLineChars="200" w:firstLine="440"/>
        <w:rPr>
          <w:rFonts w:ascii="微软雅黑" w:eastAsia="微软雅黑" w:hAnsi="微软雅黑"/>
          <w:color w:val="333333"/>
          <w:sz w:val="14"/>
          <w:szCs w:val="14"/>
        </w:rPr>
      </w:pPr>
      <w:r w:rsidRPr="007F7631">
        <w:rPr>
          <w:rFonts w:ascii="宋体" w:hAnsi="宋体" w:cs="仿宋_GB2312" w:hint="eastAsia"/>
          <w:sz w:val="22"/>
          <w:szCs w:val="22"/>
        </w:rPr>
        <w:t>联系方式：0717-4241381</w:t>
      </w:r>
    </w:p>
    <w:p w:rsidR="007F7631" w:rsidRPr="007F7631" w:rsidRDefault="007F7631" w:rsidP="00205FF2">
      <w:pPr>
        <w:adjustRightInd w:val="0"/>
        <w:snapToGrid w:val="0"/>
        <w:spacing w:line="360" w:lineRule="auto"/>
        <w:ind w:firstLineChars="200" w:firstLine="440"/>
        <w:rPr>
          <w:rFonts w:ascii="宋体" w:hAnsi="宋体" w:cs="仿宋_GB2312"/>
          <w:sz w:val="22"/>
          <w:szCs w:val="22"/>
        </w:rPr>
      </w:pPr>
    </w:p>
    <w:p w:rsidR="00A959B1" w:rsidRDefault="00A959B1"/>
    <w:p w:rsidR="00D1571D" w:rsidRDefault="00D1571D"/>
    <w:p w:rsidR="00D1571D" w:rsidRDefault="00D1571D"/>
    <w:p w:rsidR="00D1571D" w:rsidRDefault="00D1571D"/>
    <w:sectPr w:rsidR="00D1571D" w:rsidSect="001E34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EF2" w:rsidRDefault="00254EF2" w:rsidP="007F7631">
      <w:r>
        <w:separator/>
      </w:r>
    </w:p>
  </w:endnote>
  <w:endnote w:type="continuationSeparator" w:id="1">
    <w:p w:rsidR="00254EF2" w:rsidRDefault="00254EF2" w:rsidP="007F76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EF2" w:rsidRDefault="00254EF2" w:rsidP="007F7631">
      <w:r>
        <w:separator/>
      </w:r>
    </w:p>
  </w:footnote>
  <w:footnote w:type="continuationSeparator" w:id="1">
    <w:p w:rsidR="00254EF2" w:rsidRDefault="00254EF2" w:rsidP="007F7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7147D"/>
    <w:multiLevelType w:val="multilevel"/>
    <w:tmpl w:val="6F17147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2C2"/>
    <w:rsid w:val="0003677B"/>
    <w:rsid w:val="000E62C2"/>
    <w:rsid w:val="00101FED"/>
    <w:rsid w:val="00172989"/>
    <w:rsid w:val="00190554"/>
    <w:rsid w:val="00191B65"/>
    <w:rsid w:val="001E3446"/>
    <w:rsid w:val="00205649"/>
    <w:rsid w:val="00205FF2"/>
    <w:rsid w:val="00251DD0"/>
    <w:rsid w:val="002545A8"/>
    <w:rsid w:val="00254EF2"/>
    <w:rsid w:val="00292F40"/>
    <w:rsid w:val="003A1992"/>
    <w:rsid w:val="00410274"/>
    <w:rsid w:val="00416D76"/>
    <w:rsid w:val="004D3BDA"/>
    <w:rsid w:val="00500E75"/>
    <w:rsid w:val="00597587"/>
    <w:rsid w:val="006C2FEA"/>
    <w:rsid w:val="006E7C85"/>
    <w:rsid w:val="006F491D"/>
    <w:rsid w:val="007430DF"/>
    <w:rsid w:val="007814B3"/>
    <w:rsid w:val="007F7631"/>
    <w:rsid w:val="00863253"/>
    <w:rsid w:val="00921086"/>
    <w:rsid w:val="00932333"/>
    <w:rsid w:val="009E2FAD"/>
    <w:rsid w:val="00A1168D"/>
    <w:rsid w:val="00A1735B"/>
    <w:rsid w:val="00A52449"/>
    <w:rsid w:val="00A82097"/>
    <w:rsid w:val="00A959B1"/>
    <w:rsid w:val="00C0099C"/>
    <w:rsid w:val="00C12B53"/>
    <w:rsid w:val="00CD3427"/>
    <w:rsid w:val="00D1571D"/>
    <w:rsid w:val="00D572DB"/>
    <w:rsid w:val="00E11FF9"/>
    <w:rsid w:val="00F8746B"/>
    <w:rsid w:val="00F95ADB"/>
    <w:rsid w:val="00F95F13"/>
    <w:rsid w:val="00FC7AFC"/>
    <w:rsid w:val="00FE4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F13"/>
    <w:pPr>
      <w:widowControl w:val="0"/>
      <w:jc w:val="both"/>
    </w:pPr>
    <w:rPr>
      <w:rFonts w:ascii="Calibri" w:eastAsia="宋体" w:hAnsi="Calibri" w:cs="Times New Roman"/>
      <w:szCs w:val="24"/>
    </w:rPr>
  </w:style>
  <w:style w:type="paragraph" w:styleId="1">
    <w:name w:val="heading 1"/>
    <w:basedOn w:val="a"/>
    <w:next w:val="a"/>
    <w:link w:val="1Char"/>
    <w:qFormat/>
    <w:rsid w:val="00F95F13"/>
    <w:pPr>
      <w:keepNext/>
      <w:keepLines/>
      <w:spacing w:before="340" w:after="330"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E62C2"/>
    <w:pPr>
      <w:widowControl w:val="0"/>
      <w:jc w:val="both"/>
    </w:pPr>
    <w:rPr>
      <w:rFonts w:ascii="Calibri" w:eastAsia="宋体" w:hAnsi="Calibri" w:cs="Times New Roman"/>
      <w:szCs w:val="24"/>
    </w:rPr>
  </w:style>
  <w:style w:type="character" w:customStyle="1" w:styleId="Char">
    <w:name w:val="无间隔 Char"/>
    <w:basedOn w:val="a0"/>
    <w:link w:val="a3"/>
    <w:uiPriority w:val="1"/>
    <w:qFormat/>
    <w:rsid w:val="000E62C2"/>
    <w:rPr>
      <w:rFonts w:ascii="Calibri" w:eastAsia="宋体" w:hAnsi="Calibri" w:cs="Times New Roman"/>
      <w:szCs w:val="24"/>
    </w:rPr>
  </w:style>
  <w:style w:type="character" w:customStyle="1" w:styleId="1Char">
    <w:name w:val="标题 1 Char"/>
    <w:basedOn w:val="a0"/>
    <w:link w:val="1"/>
    <w:qFormat/>
    <w:rsid w:val="00F95F13"/>
    <w:rPr>
      <w:rFonts w:ascii="Calibri" w:eastAsia="宋体" w:hAnsi="Calibri" w:cs="Times New Roman"/>
      <w:b/>
      <w:kern w:val="44"/>
      <w:sz w:val="44"/>
      <w:szCs w:val="20"/>
    </w:rPr>
  </w:style>
  <w:style w:type="paragraph" w:styleId="a4">
    <w:name w:val="Balloon Text"/>
    <w:basedOn w:val="a"/>
    <w:link w:val="Char0"/>
    <w:uiPriority w:val="99"/>
    <w:semiHidden/>
    <w:unhideWhenUsed/>
    <w:rsid w:val="00D1571D"/>
    <w:rPr>
      <w:sz w:val="18"/>
      <w:szCs w:val="18"/>
    </w:rPr>
  </w:style>
  <w:style w:type="character" w:customStyle="1" w:styleId="Char0">
    <w:name w:val="批注框文本 Char"/>
    <w:basedOn w:val="a0"/>
    <w:link w:val="a4"/>
    <w:uiPriority w:val="99"/>
    <w:semiHidden/>
    <w:rsid w:val="00D1571D"/>
    <w:rPr>
      <w:rFonts w:ascii="Calibri" w:eastAsia="宋体" w:hAnsi="Calibri" w:cs="Times New Roman"/>
      <w:sz w:val="18"/>
      <w:szCs w:val="18"/>
    </w:rPr>
  </w:style>
  <w:style w:type="paragraph" w:styleId="a5">
    <w:name w:val="header"/>
    <w:basedOn w:val="a"/>
    <w:link w:val="Char1"/>
    <w:uiPriority w:val="99"/>
    <w:semiHidden/>
    <w:unhideWhenUsed/>
    <w:rsid w:val="007F763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7F7631"/>
    <w:rPr>
      <w:rFonts w:ascii="Calibri" w:eastAsia="宋体" w:hAnsi="Calibri" w:cs="Times New Roman"/>
      <w:sz w:val="18"/>
      <w:szCs w:val="18"/>
    </w:rPr>
  </w:style>
  <w:style w:type="paragraph" w:styleId="a6">
    <w:name w:val="footer"/>
    <w:basedOn w:val="a"/>
    <w:link w:val="Char2"/>
    <w:uiPriority w:val="99"/>
    <w:semiHidden/>
    <w:unhideWhenUsed/>
    <w:rsid w:val="007F7631"/>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7F7631"/>
    <w:rPr>
      <w:rFonts w:ascii="Calibri" w:eastAsia="宋体" w:hAnsi="Calibri" w:cs="Times New Roman"/>
      <w:sz w:val="18"/>
      <w:szCs w:val="18"/>
    </w:rPr>
  </w:style>
  <w:style w:type="paragraph" w:styleId="a7">
    <w:name w:val="Normal (Web)"/>
    <w:basedOn w:val="a"/>
    <w:uiPriority w:val="99"/>
    <w:semiHidden/>
    <w:unhideWhenUsed/>
    <w:rsid w:val="007F763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49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2359-BEA7-4BBB-B1F2-5E815B16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y</cp:lastModifiedBy>
  <cp:revision>38</cp:revision>
  <dcterms:created xsi:type="dcterms:W3CDTF">2025-01-24T00:56:00Z</dcterms:created>
  <dcterms:modified xsi:type="dcterms:W3CDTF">2025-02-17T00:49:00Z</dcterms:modified>
</cp:coreProperties>
</file>