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pPr w:leftFromText="180" w:rightFromText="180" w:vertAnchor="page" w:horzAnchor="page" w:tblpXSpec="center" w:tblpY="1434"/>
        <w:tblOverlap w:val="never"/>
        <w:tblW w:w="918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23"/>
        <w:gridCol w:w="3278"/>
        <w:gridCol w:w="1167"/>
        <w:gridCol w:w="1284"/>
        <w:gridCol w:w="2228"/>
      </w:tblGrid>
      <w:tr w14:paraId="128469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180" w:type="dxa"/>
            <w:gridSpan w:val="5"/>
            <w:vMerge w:val="restart"/>
            <w:tcBorders>
              <w:top w:val="nil"/>
              <w:left w:val="nil"/>
              <w:bottom w:val="single" w:color="000000" w:sz="4" w:space="0"/>
              <w:right w:val="nil"/>
            </w:tcBorders>
            <w:shd w:val="clear" w:color="auto" w:fill="auto"/>
            <w:noWrap/>
            <w:vAlign w:val="center"/>
          </w:tcPr>
          <w:p w14:paraId="473BE591">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b/>
                <w:bCs/>
                <w:i w:val="0"/>
                <w:iCs w:val="0"/>
                <w:color w:val="000000"/>
                <w:sz w:val="44"/>
                <w:szCs w:val="44"/>
                <w:u w:val="none"/>
              </w:rPr>
            </w:pPr>
            <w:bookmarkStart w:id="0" w:name="_Toc6217"/>
            <w:bookmarkStart w:id="1" w:name="_Toc183492371"/>
            <w:bookmarkStart w:id="2" w:name="_Toc8272"/>
            <w:r>
              <w:rPr>
                <w:rFonts w:hint="eastAsia" w:ascii="宋体" w:hAnsi="宋体" w:eastAsia="宋体" w:cs="宋体"/>
                <w:b/>
                <w:bCs/>
                <w:i w:val="0"/>
                <w:iCs w:val="0"/>
                <w:color w:val="000000"/>
                <w:kern w:val="0"/>
                <w:sz w:val="36"/>
                <w:szCs w:val="36"/>
                <w:u w:val="none"/>
                <w:lang w:val="en-US" w:eastAsia="zh-CN" w:bidi="ar"/>
              </w:rPr>
              <w:t>文件领取登记表</w:t>
            </w:r>
          </w:p>
        </w:tc>
      </w:tr>
      <w:tr w14:paraId="110B96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jc w:val="center"/>
        </w:trPr>
        <w:tc>
          <w:tcPr>
            <w:tcW w:w="9180" w:type="dxa"/>
            <w:gridSpan w:val="5"/>
            <w:vMerge w:val="continue"/>
            <w:tcBorders>
              <w:top w:val="nil"/>
              <w:left w:val="nil"/>
              <w:bottom w:val="single" w:color="000000" w:sz="4" w:space="0"/>
              <w:right w:val="nil"/>
            </w:tcBorders>
            <w:shd w:val="clear" w:color="auto" w:fill="auto"/>
            <w:noWrap/>
            <w:vAlign w:val="center"/>
          </w:tcPr>
          <w:p w14:paraId="1D6CD171">
            <w:pPr>
              <w:keepNext w:val="0"/>
              <w:keepLines w:val="0"/>
              <w:pageBreakBefore w:val="0"/>
              <w:widowControl/>
              <w:kinsoku/>
              <w:wordWrap/>
              <w:overflowPunct/>
              <w:topLinePunct w:val="0"/>
              <w:autoSpaceDE/>
              <w:autoSpaceDN/>
              <w:bidi w:val="0"/>
              <w:adjustRightInd/>
              <w:snapToGrid/>
              <w:spacing w:after="0"/>
              <w:jc w:val="center"/>
              <w:rPr>
                <w:rFonts w:hint="eastAsia" w:ascii="宋体" w:hAnsi="宋体" w:eastAsia="宋体" w:cs="宋体"/>
                <w:b/>
                <w:bCs/>
                <w:i w:val="0"/>
                <w:iCs w:val="0"/>
                <w:color w:val="000000"/>
                <w:sz w:val="44"/>
                <w:szCs w:val="44"/>
                <w:u w:val="none"/>
              </w:rPr>
            </w:pPr>
          </w:p>
        </w:tc>
      </w:tr>
      <w:tr w14:paraId="36610A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5" w:hRule="atLeast"/>
          <w:jc w:val="center"/>
        </w:trPr>
        <w:tc>
          <w:tcPr>
            <w:tcW w:w="1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82B80">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44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2232A3">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 xml:space="preserve"> 宣恩仙山贡水5A级景区创建提升项目（一期）亮化配电线路工程（主电源至施工现场段）</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55AE1">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项目编号</w:t>
            </w:r>
          </w:p>
        </w:tc>
        <w:tc>
          <w:tcPr>
            <w:tcW w:w="2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62BE8">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rPr>
              <w:t>HBTXXE-CG-20240</w:t>
            </w:r>
            <w:r>
              <w:rPr>
                <w:rFonts w:hint="eastAsia" w:ascii="宋体" w:hAnsi="宋体" w:cs="宋体"/>
                <w:i w:val="0"/>
                <w:iCs w:val="0"/>
                <w:color w:val="000000"/>
                <w:sz w:val="20"/>
                <w:szCs w:val="20"/>
                <w:u w:val="none"/>
                <w:lang w:val="en-US" w:eastAsia="zh-CN"/>
              </w:rPr>
              <w:t>52</w:t>
            </w:r>
          </w:p>
        </w:tc>
      </w:tr>
      <w:tr w14:paraId="6ED12C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7" w:hRule="atLeast"/>
          <w:jc w:val="center"/>
        </w:trPr>
        <w:tc>
          <w:tcPr>
            <w:tcW w:w="1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28E39">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采购人</w:t>
            </w:r>
          </w:p>
        </w:tc>
        <w:tc>
          <w:tcPr>
            <w:tcW w:w="44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72355E">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宣恩城景旅游开发有限公司</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DD4C8">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代理机构</w:t>
            </w:r>
          </w:p>
        </w:tc>
        <w:tc>
          <w:tcPr>
            <w:tcW w:w="2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06508">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湖北同欣项目管理咨询有限公司</w:t>
            </w:r>
          </w:p>
        </w:tc>
      </w:tr>
      <w:tr w14:paraId="17D072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16" w:hRule="atLeast"/>
          <w:jc w:val="center"/>
        </w:trPr>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F5F3B">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申请人资格要求</w:t>
            </w:r>
          </w:p>
        </w:tc>
        <w:tc>
          <w:tcPr>
            <w:tcW w:w="795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CBF5275">
            <w:pPr>
              <w:keepNext w:val="0"/>
              <w:keepLines w:val="0"/>
              <w:pageBreakBefore w:val="0"/>
              <w:widowControl/>
              <w:suppressLineNumbers w:val="0"/>
              <w:kinsoku/>
              <w:wordWrap/>
              <w:overflowPunct/>
              <w:topLinePunct w:val="0"/>
              <w:autoSpaceDE/>
              <w:autoSpaceDN/>
              <w:bidi w:val="0"/>
              <w:adjustRightInd/>
              <w:snapToGrid/>
              <w:spacing w:after="0" w:line="300" w:lineRule="exact"/>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1、满足《中华人民共和国政府采购法》第二十二条规定，即：</w:t>
            </w:r>
          </w:p>
          <w:p w14:paraId="1969B368">
            <w:pPr>
              <w:keepNext w:val="0"/>
              <w:keepLines w:val="0"/>
              <w:pageBreakBefore w:val="0"/>
              <w:widowControl/>
              <w:suppressLineNumbers w:val="0"/>
              <w:kinsoku/>
              <w:wordWrap/>
              <w:overflowPunct/>
              <w:topLinePunct w:val="0"/>
              <w:autoSpaceDE/>
              <w:autoSpaceDN/>
              <w:bidi w:val="0"/>
              <w:adjustRightInd/>
              <w:snapToGrid/>
              <w:spacing w:after="0" w:line="300" w:lineRule="exact"/>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（1）具有独立承担民事责任的能力；</w:t>
            </w:r>
          </w:p>
          <w:p w14:paraId="18173EB2">
            <w:pPr>
              <w:keepNext w:val="0"/>
              <w:keepLines w:val="0"/>
              <w:pageBreakBefore w:val="0"/>
              <w:widowControl/>
              <w:suppressLineNumbers w:val="0"/>
              <w:kinsoku/>
              <w:wordWrap/>
              <w:overflowPunct/>
              <w:topLinePunct w:val="0"/>
              <w:autoSpaceDE/>
              <w:autoSpaceDN/>
              <w:bidi w:val="0"/>
              <w:adjustRightInd/>
              <w:snapToGrid/>
              <w:spacing w:after="0" w:line="300" w:lineRule="exact"/>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（2）具有良好的商业信誉和健全的财务会计制度；</w:t>
            </w:r>
          </w:p>
          <w:p w14:paraId="100425B9">
            <w:pPr>
              <w:keepNext w:val="0"/>
              <w:keepLines w:val="0"/>
              <w:pageBreakBefore w:val="0"/>
              <w:widowControl/>
              <w:suppressLineNumbers w:val="0"/>
              <w:kinsoku/>
              <w:wordWrap/>
              <w:overflowPunct/>
              <w:topLinePunct w:val="0"/>
              <w:autoSpaceDE/>
              <w:autoSpaceDN/>
              <w:bidi w:val="0"/>
              <w:adjustRightInd/>
              <w:snapToGrid/>
              <w:spacing w:after="0" w:line="300" w:lineRule="exact"/>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（3）具有履行合同所必需的设备和专业技术能力；</w:t>
            </w:r>
          </w:p>
          <w:p w14:paraId="7B4D3AB1">
            <w:pPr>
              <w:keepNext w:val="0"/>
              <w:keepLines w:val="0"/>
              <w:pageBreakBefore w:val="0"/>
              <w:widowControl/>
              <w:suppressLineNumbers w:val="0"/>
              <w:kinsoku/>
              <w:wordWrap/>
              <w:overflowPunct/>
              <w:topLinePunct w:val="0"/>
              <w:autoSpaceDE/>
              <w:autoSpaceDN/>
              <w:bidi w:val="0"/>
              <w:adjustRightInd/>
              <w:snapToGrid/>
              <w:spacing w:after="0" w:line="300" w:lineRule="exact"/>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（4）有依法缴纳税收和社会保障资金的良好记录；</w:t>
            </w:r>
          </w:p>
          <w:p w14:paraId="66DD6F62">
            <w:pPr>
              <w:keepNext w:val="0"/>
              <w:keepLines w:val="0"/>
              <w:pageBreakBefore w:val="0"/>
              <w:widowControl/>
              <w:suppressLineNumbers w:val="0"/>
              <w:kinsoku/>
              <w:wordWrap/>
              <w:overflowPunct/>
              <w:topLinePunct w:val="0"/>
              <w:autoSpaceDE/>
              <w:autoSpaceDN/>
              <w:bidi w:val="0"/>
              <w:adjustRightInd/>
              <w:snapToGrid/>
              <w:spacing w:after="0" w:line="300" w:lineRule="exact"/>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（5）参加政府采购活动前三年内，在经营活动中没有重大违法记录；</w:t>
            </w:r>
          </w:p>
          <w:p w14:paraId="3D446C28">
            <w:pPr>
              <w:keepNext w:val="0"/>
              <w:keepLines w:val="0"/>
              <w:pageBreakBefore w:val="0"/>
              <w:widowControl/>
              <w:suppressLineNumbers w:val="0"/>
              <w:kinsoku/>
              <w:wordWrap/>
              <w:overflowPunct/>
              <w:topLinePunct w:val="0"/>
              <w:autoSpaceDE/>
              <w:autoSpaceDN/>
              <w:bidi w:val="0"/>
              <w:adjustRightInd/>
              <w:snapToGrid/>
              <w:spacing w:after="0" w:line="300" w:lineRule="exact"/>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（6）法律、行政法规规定的其他条件。</w:t>
            </w:r>
          </w:p>
          <w:p w14:paraId="6D606C36">
            <w:pPr>
              <w:keepNext w:val="0"/>
              <w:keepLines w:val="0"/>
              <w:pageBreakBefore w:val="0"/>
              <w:widowControl/>
              <w:suppressLineNumbers w:val="0"/>
              <w:kinsoku/>
              <w:wordWrap/>
              <w:overflowPunct/>
              <w:topLinePunct w:val="0"/>
              <w:autoSpaceDE/>
              <w:autoSpaceDN/>
              <w:bidi w:val="0"/>
              <w:adjustRightInd/>
              <w:snapToGrid/>
              <w:spacing w:after="0" w:line="300" w:lineRule="exact"/>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2、单位负责人为同一人或者存在直接控股、管理关系的不同供应商，不得参加本项目同一合同项下的政府采购活动。</w:t>
            </w:r>
          </w:p>
          <w:p w14:paraId="4AD45D94">
            <w:pPr>
              <w:keepNext w:val="0"/>
              <w:keepLines w:val="0"/>
              <w:pageBreakBefore w:val="0"/>
              <w:widowControl/>
              <w:suppressLineNumbers w:val="0"/>
              <w:kinsoku/>
              <w:wordWrap/>
              <w:overflowPunct/>
              <w:topLinePunct w:val="0"/>
              <w:autoSpaceDE/>
              <w:autoSpaceDN/>
              <w:bidi w:val="0"/>
              <w:adjustRightInd/>
              <w:snapToGrid/>
              <w:spacing w:after="0" w:line="300" w:lineRule="exact"/>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3、为本采购项目提供整体设计、规范编制或者项目管理、监理、检测等服务的，不得再参加本项目的其他招标采购活动。</w:t>
            </w:r>
          </w:p>
          <w:p w14:paraId="60DBA65D">
            <w:pPr>
              <w:keepNext w:val="0"/>
              <w:keepLines w:val="0"/>
              <w:pageBreakBefore w:val="0"/>
              <w:widowControl/>
              <w:suppressLineNumbers w:val="0"/>
              <w:kinsoku/>
              <w:wordWrap/>
              <w:overflowPunct/>
              <w:topLinePunct w:val="0"/>
              <w:autoSpaceDE/>
              <w:autoSpaceDN/>
              <w:bidi w:val="0"/>
              <w:adjustRightInd/>
              <w:snapToGrid/>
              <w:spacing w:after="0" w:line="300" w:lineRule="exact"/>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4、供应商未被列入“信用中国”网站(www.creditchina.gov.cn)失信被执行人、重大税收违法失信主体和“中国政府采购” 网站（www.ccgp.gov.cn）政府采购严重违法失信行为记录名单。</w:t>
            </w:r>
          </w:p>
          <w:p w14:paraId="10462107">
            <w:pPr>
              <w:keepNext w:val="0"/>
              <w:keepLines w:val="0"/>
              <w:pageBreakBefore w:val="0"/>
              <w:widowControl/>
              <w:suppressLineNumbers w:val="0"/>
              <w:kinsoku/>
              <w:wordWrap/>
              <w:overflowPunct/>
              <w:topLinePunct w:val="0"/>
              <w:autoSpaceDE/>
              <w:autoSpaceDN/>
              <w:bidi w:val="0"/>
              <w:adjustRightInd/>
              <w:snapToGrid/>
              <w:spacing w:after="0" w:line="300" w:lineRule="exact"/>
              <w:jc w:val="left"/>
              <w:textAlignment w:val="top"/>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rPr>
              <w:t>5、本项目的特定资格要求：5.1供应商具备市政公用工程施工总承包三级及以上资质证书，并具备有效的安全生产许可证；5.2拟派项目经理具有市政公用工程二级及上项目经理注册证书，具有有效的安全生产考核合格证书（B证）</w:t>
            </w:r>
            <w:r>
              <w:rPr>
                <w:rFonts w:hint="eastAsia" w:ascii="宋体" w:hAnsi="宋体" w:cs="宋体"/>
                <w:i w:val="0"/>
                <w:iCs w:val="0"/>
                <w:color w:val="000000"/>
                <w:sz w:val="20"/>
                <w:szCs w:val="20"/>
                <w:u w:val="none"/>
                <w:lang w:eastAsia="zh-CN"/>
              </w:rPr>
              <w:t>。</w:t>
            </w:r>
          </w:p>
        </w:tc>
      </w:tr>
      <w:tr w14:paraId="037107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7" w:hRule="atLeast"/>
          <w:jc w:val="center"/>
        </w:trPr>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74296">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报名登记需持资料</w:t>
            </w:r>
          </w:p>
        </w:tc>
        <w:tc>
          <w:tcPr>
            <w:tcW w:w="795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E231BBA">
            <w:pPr>
              <w:keepNext w:val="0"/>
              <w:keepLines w:val="0"/>
              <w:pageBreakBefore w:val="0"/>
              <w:widowControl/>
              <w:suppressLineNumbers w:val="0"/>
              <w:kinsoku/>
              <w:wordWrap/>
              <w:overflowPunct/>
              <w:topLinePunct w:val="0"/>
              <w:autoSpaceDE/>
              <w:autoSpaceDN/>
              <w:bidi w:val="0"/>
              <w:adjustRightInd/>
              <w:snapToGrid/>
              <w:spacing w:after="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供应商供应商持文件领取登记表（见公告附件）、法定代表人身份证明或法定代表人授权委托书原件和经办人身份证原件，营业执照复印件等一套加盖单位鲜章现场获取采购文件。</w:t>
            </w:r>
          </w:p>
        </w:tc>
      </w:tr>
      <w:tr w14:paraId="0E139D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8" w:hRule="atLeast"/>
          <w:jc w:val="center"/>
        </w:trPr>
        <w:tc>
          <w:tcPr>
            <w:tcW w:w="1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9F63E">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报名起止时间</w:t>
            </w:r>
          </w:p>
        </w:tc>
        <w:tc>
          <w:tcPr>
            <w:tcW w:w="795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02C7723">
            <w:pPr>
              <w:keepNext w:val="0"/>
              <w:keepLines w:val="0"/>
              <w:pageBreakBefore w:val="0"/>
              <w:widowControl/>
              <w:suppressLineNumbers w:val="0"/>
              <w:kinsoku/>
              <w:wordWrap/>
              <w:overflowPunct/>
              <w:topLinePunct w:val="0"/>
              <w:autoSpaceDE/>
              <w:autoSpaceDN/>
              <w:bidi w:val="0"/>
              <w:adjustRightInd/>
              <w:snapToGrid/>
              <w:spacing w:after="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时间：2024年12月30日至2025年01月0</w:t>
            </w:r>
            <w:r>
              <w:rPr>
                <w:rFonts w:hint="eastAsia" w:ascii="宋体" w:hAnsi="宋体" w:cs="宋体"/>
                <w:i w:val="0"/>
                <w:iCs w:val="0"/>
                <w:color w:val="000000"/>
                <w:sz w:val="20"/>
                <w:szCs w:val="20"/>
                <w:u w:val="none"/>
                <w:lang w:val="en-US" w:eastAsia="zh-CN"/>
              </w:rPr>
              <w:t>6</w:t>
            </w:r>
            <w:r>
              <w:rPr>
                <w:rFonts w:hint="eastAsia" w:ascii="宋体" w:hAnsi="宋体" w:eastAsia="宋体" w:cs="宋体"/>
                <w:i w:val="0"/>
                <w:iCs w:val="0"/>
                <w:color w:val="000000"/>
                <w:sz w:val="20"/>
                <w:szCs w:val="20"/>
                <w:u w:val="none"/>
              </w:rPr>
              <w:t>日，每天上午08:30至12:00，下午14:30至17:30（北京时间，法定节假日除外</w:t>
            </w:r>
            <w:bookmarkStart w:id="6" w:name="_GoBack"/>
            <w:bookmarkEnd w:id="6"/>
          </w:p>
        </w:tc>
      </w:tr>
      <w:tr w14:paraId="476362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8" w:hRule="atLeast"/>
          <w:jc w:val="center"/>
        </w:trPr>
        <w:tc>
          <w:tcPr>
            <w:tcW w:w="122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FAAAE">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申请人</w:t>
            </w:r>
          </w:p>
        </w:tc>
        <w:tc>
          <w:tcPr>
            <w:tcW w:w="444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AB2CB">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企业名称(盖章）</w:t>
            </w:r>
          </w:p>
        </w:tc>
        <w:tc>
          <w:tcPr>
            <w:tcW w:w="35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F148F">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064B8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8" w:hRule="atLeast"/>
          <w:jc w:val="center"/>
        </w:trPr>
        <w:tc>
          <w:tcPr>
            <w:tcW w:w="12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FEF12">
            <w:pPr>
              <w:keepNext w:val="0"/>
              <w:keepLines w:val="0"/>
              <w:pageBreakBefore w:val="0"/>
              <w:widowControl/>
              <w:kinsoku/>
              <w:wordWrap/>
              <w:overflowPunct/>
              <w:topLinePunct w:val="0"/>
              <w:autoSpaceDE/>
              <w:autoSpaceDN/>
              <w:bidi w:val="0"/>
              <w:adjustRightInd/>
              <w:snapToGrid/>
              <w:spacing w:after="0"/>
              <w:jc w:val="center"/>
              <w:rPr>
                <w:rFonts w:hint="eastAsia" w:ascii="宋体" w:hAnsi="宋体" w:eastAsia="宋体" w:cs="宋体"/>
                <w:i w:val="0"/>
                <w:iCs w:val="0"/>
                <w:color w:val="000000"/>
                <w:kern w:val="0"/>
                <w:sz w:val="20"/>
                <w:szCs w:val="20"/>
                <w:u w:val="none"/>
                <w:lang w:val="en-US" w:eastAsia="zh-CN" w:bidi="ar"/>
              </w:rPr>
            </w:pPr>
          </w:p>
        </w:tc>
        <w:tc>
          <w:tcPr>
            <w:tcW w:w="444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D60EC">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报名时间</w:t>
            </w:r>
          </w:p>
        </w:tc>
        <w:tc>
          <w:tcPr>
            <w:tcW w:w="35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AEC3F">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年     月      日</w:t>
            </w:r>
          </w:p>
        </w:tc>
      </w:tr>
      <w:tr w14:paraId="7619B9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8" w:hRule="atLeast"/>
          <w:jc w:val="center"/>
        </w:trPr>
        <w:tc>
          <w:tcPr>
            <w:tcW w:w="1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117D1">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电子邮箱</w:t>
            </w:r>
          </w:p>
        </w:tc>
        <w:tc>
          <w:tcPr>
            <w:tcW w:w="795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F5219">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4DE44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8" w:hRule="atLeast"/>
          <w:jc w:val="center"/>
        </w:trPr>
        <w:tc>
          <w:tcPr>
            <w:tcW w:w="1223" w:type="dxa"/>
            <w:tcBorders>
              <w:top w:val="single" w:color="000000" w:sz="4" w:space="0"/>
              <w:left w:val="single" w:color="000000" w:sz="4" w:space="0"/>
              <w:bottom w:val="nil"/>
              <w:right w:val="single" w:color="000000" w:sz="4" w:space="0"/>
            </w:tcBorders>
            <w:shd w:val="clear" w:color="auto" w:fill="auto"/>
            <w:vAlign w:val="center"/>
          </w:tcPr>
          <w:p w14:paraId="6208CDB8">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法定代表人</w:t>
            </w:r>
          </w:p>
        </w:tc>
        <w:tc>
          <w:tcPr>
            <w:tcW w:w="3278" w:type="dxa"/>
            <w:tcBorders>
              <w:top w:val="single" w:color="000000" w:sz="4" w:space="0"/>
              <w:left w:val="single" w:color="000000" w:sz="4" w:space="0"/>
              <w:bottom w:val="nil"/>
              <w:right w:val="single" w:color="auto" w:sz="4" w:space="0"/>
            </w:tcBorders>
            <w:shd w:val="clear" w:color="auto" w:fill="auto"/>
            <w:noWrap/>
            <w:vAlign w:val="center"/>
          </w:tcPr>
          <w:p w14:paraId="6CBC19EE">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20"/>
                <w:szCs w:val="20"/>
                <w:u w:val="none"/>
                <w:lang w:val="en-US" w:eastAsia="zh-CN" w:bidi="ar"/>
              </w:rPr>
            </w:pPr>
          </w:p>
        </w:tc>
        <w:tc>
          <w:tcPr>
            <w:tcW w:w="2451" w:type="dxa"/>
            <w:gridSpan w:val="2"/>
            <w:tcBorders>
              <w:top w:val="single" w:color="000000" w:sz="4" w:space="0"/>
              <w:left w:val="single" w:color="auto" w:sz="4" w:space="0"/>
              <w:bottom w:val="nil"/>
              <w:right w:val="single" w:color="000000" w:sz="4" w:space="0"/>
            </w:tcBorders>
            <w:shd w:val="clear" w:color="auto" w:fill="auto"/>
            <w:noWrap/>
            <w:vAlign w:val="center"/>
          </w:tcPr>
          <w:p w14:paraId="5EC892F8">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联系电话</w:t>
            </w:r>
          </w:p>
        </w:tc>
        <w:tc>
          <w:tcPr>
            <w:tcW w:w="2228" w:type="dxa"/>
            <w:tcBorders>
              <w:top w:val="single" w:color="000000" w:sz="4" w:space="0"/>
              <w:left w:val="single" w:color="000000" w:sz="4" w:space="0"/>
              <w:bottom w:val="nil"/>
              <w:right w:val="single" w:color="000000" w:sz="4" w:space="0"/>
            </w:tcBorders>
            <w:shd w:val="clear" w:color="auto" w:fill="auto"/>
            <w:noWrap/>
            <w:vAlign w:val="center"/>
          </w:tcPr>
          <w:p w14:paraId="0D661981">
            <w:pPr>
              <w:keepNext w:val="0"/>
              <w:keepLines w:val="0"/>
              <w:pageBreakBefore w:val="0"/>
              <w:widowControl/>
              <w:kinsoku/>
              <w:wordWrap/>
              <w:overflowPunct/>
              <w:topLinePunct w:val="0"/>
              <w:autoSpaceDE/>
              <w:autoSpaceDN/>
              <w:bidi w:val="0"/>
              <w:adjustRightInd/>
              <w:snapToGrid/>
              <w:spacing w:after="0"/>
              <w:jc w:val="center"/>
              <w:rPr>
                <w:rFonts w:hint="eastAsia" w:ascii="宋体" w:hAnsi="宋体" w:eastAsia="宋体" w:cs="宋体"/>
                <w:i w:val="0"/>
                <w:iCs w:val="0"/>
                <w:color w:val="000000"/>
                <w:sz w:val="20"/>
                <w:szCs w:val="20"/>
                <w:u w:val="none"/>
              </w:rPr>
            </w:pPr>
          </w:p>
        </w:tc>
      </w:tr>
      <w:tr w14:paraId="388603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8" w:hRule="atLeast"/>
          <w:jc w:val="center"/>
        </w:trPr>
        <w:tc>
          <w:tcPr>
            <w:tcW w:w="1223" w:type="dxa"/>
            <w:tcBorders>
              <w:top w:val="single" w:color="000000" w:sz="4" w:space="0"/>
              <w:left w:val="single" w:color="000000" w:sz="4" w:space="0"/>
              <w:bottom w:val="nil"/>
              <w:right w:val="single" w:color="000000" w:sz="4" w:space="0"/>
            </w:tcBorders>
            <w:shd w:val="clear" w:color="auto" w:fill="auto"/>
            <w:noWrap/>
            <w:vAlign w:val="center"/>
          </w:tcPr>
          <w:p w14:paraId="3597BFFB">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委托代理人</w:t>
            </w:r>
          </w:p>
        </w:tc>
        <w:tc>
          <w:tcPr>
            <w:tcW w:w="3278" w:type="dxa"/>
            <w:tcBorders>
              <w:top w:val="single" w:color="000000" w:sz="4" w:space="0"/>
              <w:left w:val="single" w:color="000000" w:sz="4" w:space="0"/>
              <w:bottom w:val="nil"/>
              <w:right w:val="single" w:color="auto" w:sz="4" w:space="0"/>
            </w:tcBorders>
            <w:shd w:val="clear" w:color="auto" w:fill="auto"/>
            <w:noWrap/>
            <w:vAlign w:val="center"/>
          </w:tcPr>
          <w:p w14:paraId="5A222CA4">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20"/>
                <w:szCs w:val="20"/>
                <w:u w:val="none"/>
                <w:lang w:val="en-US" w:eastAsia="zh-CN" w:bidi="ar"/>
              </w:rPr>
            </w:pPr>
          </w:p>
        </w:tc>
        <w:tc>
          <w:tcPr>
            <w:tcW w:w="2451" w:type="dxa"/>
            <w:gridSpan w:val="2"/>
            <w:tcBorders>
              <w:top w:val="single" w:color="000000" w:sz="4" w:space="0"/>
              <w:left w:val="single" w:color="auto" w:sz="4" w:space="0"/>
              <w:bottom w:val="nil"/>
              <w:right w:val="single" w:color="000000" w:sz="4" w:space="0"/>
            </w:tcBorders>
            <w:shd w:val="clear" w:color="auto" w:fill="auto"/>
            <w:noWrap/>
            <w:vAlign w:val="center"/>
          </w:tcPr>
          <w:p w14:paraId="0258068E">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联系电话</w:t>
            </w:r>
          </w:p>
        </w:tc>
        <w:tc>
          <w:tcPr>
            <w:tcW w:w="2228" w:type="dxa"/>
            <w:tcBorders>
              <w:top w:val="single" w:color="000000" w:sz="4" w:space="0"/>
              <w:left w:val="single" w:color="000000" w:sz="4" w:space="0"/>
              <w:bottom w:val="nil"/>
              <w:right w:val="single" w:color="000000" w:sz="4" w:space="0"/>
            </w:tcBorders>
            <w:shd w:val="clear" w:color="auto" w:fill="auto"/>
            <w:noWrap/>
            <w:vAlign w:val="center"/>
          </w:tcPr>
          <w:p w14:paraId="1CC4CD2E">
            <w:pPr>
              <w:keepNext w:val="0"/>
              <w:keepLines w:val="0"/>
              <w:pageBreakBefore w:val="0"/>
              <w:widowControl/>
              <w:kinsoku/>
              <w:wordWrap/>
              <w:overflowPunct/>
              <w:topLinePunct w:val="0"/>
              <w:autoSpaceDE/>
              <w:autoSpaceDN/>
              <w:bidi w:val="0"/>
              <w:adjustRightInd/>
              <w:snapToGrid/>
              <w:spacing w:after="0"/>
              <w:jc w:val="center"/>
              <w:rPr>
                <w:rFonts w:hint="eastAsia" w:ascii="宋体" w:hAnsi="宋体" w:eastAsia="宋体" w:cs="宋体"/>
                <w:i w:val="0"/>
                <w:iCs w:val="0"/>
                <w:color w:val="000000"/>
                <w:sz w:val="20"/>
                <w:szCs w:val="20"/>
                <w:u w:val="none"/>
              </w:rPr>
            </w:pPr>
          </w:p>
        </w:tc>
      </w:tr>
      <w:tr w14:paraId="24F160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atLeast"/>
          <w:jc w:val="center"/>
        </w:trPr>
        <w:tc>
          <w:tcPr>
            <w:tcW w:w="122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EC256">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领取记录</w:t>
            </w:r>
          </w:p>
        </w:tc>
        <w:tc>
          <w:tcPr>
            <w:tcW w:w="3278"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306663B0">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领取名称</w:t>
            </w:r>
          </w:p>
        </w:tc>
        <w:tc>
          <w:tcPr>
            <w:tcW w:w="2451" w:type="dxa"/>
            <w:gridSpan w:val="2"/>
            <w:tcBorders>
              <w:top w:val="single" w:color="000000" w:sz="4" w:space="0"/>
              <w:left w:val="single" w:color="auto" w:sz="4" w:space="0"/>
              <w:bottom w:val="single" w:color="000000" w:sz="4" w:space="0"/>
              <w:right w:val="single" w:color="000000" w:sz="4" w:space="0"/>
            </w:tcBorders>
            <w:shd w:val="clear" w:color="auto" w:fill="auto"/>
            <w:noWrap/>
            <w:vAlign w:val="center"/>
          </w:tcPr>
          <w:p w14:paraId="2863710B">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时间</w:t>
            </w:r>
          </w:p>
        </w:tc>
        <w:tc>
          <w:tcPr>
            <w:tcW w:w="22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9B8DA">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领取人签名</w:t>
            </w:r>
          </w:p>
        </w:tc>
      </w:tr>
      <w:tr w14:paraId="406BBD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12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7F068">
            <w:pPr>
              <w:keepNext w:val="0"/>
              <w:keepLines w:val="0"/>
              <w:pageBreakBefore w:val="0"/>
              <w:widowControl/>
              <w:kinsoku/>
              <w:wordWrap/>
              <w:overflowPunct/>
              <w:topLinePunct w:val="0"/>
              <w:autoSpaceDE/>
              <w:autoSpaceDN/>
              <w:bidi w:val="0"/>
              <w:adjustRightInd/>
              <w:snapToGrid/>
              <w:spacing w:after="0"/>
              <w:jc w:val="center"/>
              <w:rPr>
                <w:rFonts w:hint="eastAsia" w:ascii="宋体" w:hAnsi="宋体" w:eastAsia="宋体" w:cs="宋体"/>
                <w:i w:val="0"/>
                <w:iCs w:val="0"/>
                <w:color w:val="000000"/>
                <w:sz w:val="20"/>
                <w:szCs w:val="20"/>
                <w:u w:val="none"/>
              </w:rPr>
            </w:pPr>
          </w:p>
        </w:tc>
        <w:tc>
          <w:tcPr>
            <w:tcW w:w="3278"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522AB9A7">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竞争性磋商文件</w:t>
            </w:r>
          </w:p>
        </w:tc>
        <w:tc>
          <w:tcPr>
            <w:tcW w:w="2451" w:type="dxa"/>
            <w:gridSpan w:val="2"/>
            <w:tcBorders>
              <w:top w:val="single" w:color="000000" w:sz="4" w:space="0"/>
              <w:left w:val="single" w:color="auto" w:sz="4" w:space="0"/>
              <w:bottom w:val="single" w:color="000000" w:sz="4" w:space="0"/>
              <w:right w:val="single" w:color="000000" w:sz="4" w:space="0"/>
            </w:tcBorders>
            <w:shd w:val="clear" w:color="auto" w:fill="auto"/>
            <w:noWrap/>
            <w:vAlign w:val="center"/>
          </w:tcPr>
          <w:p w14:paraId="551A4808">
            <w:pPr>
              <w:keepNext w:val="0"/>
              <w:keepLines w:val="0"/>
              <w:pageBreakBefore w:val="0"/>
              <w:widowControl/>
              <w:kinsoku/>
              <w:wordWrap/>
              <w:overflowPunct/>
              <w:topLinePunct w:val="0"/>
              <w:autoSpaceDE/>
              <w:autoSpaceDN/>
              <w:bidi w:val="0"/>
              <w:adjustRightInd/>
              <w:snapToGrid/>
              <w:spacing w:after="0"/>
              <w:jc w:val="center"/>
              <w:rPr>
                <w:rFonts w:hint="eastAsia" w:ascii="宋体" w:hAnsi="宋体" w:eastAsia="宋体" w:cs="宋体"/>
                <w:i w:val="0"/>
                <w:iCs w:val="0"/>
                <w:color w:val="000000"/>
                <w:kern w:val="2"/>
                <w:sz w:val="20"/>
                <w:szCs w:val="20"/>
                <w:u w:val="none"/>
                <w:lang w:val="en-US" w:eastAsia="zh-CN" w:bidi="ar-SA"/>
              </w:rPr>
            </w:pPr>
          </w:p>
        </w:tc>
        <w:tc>
          <w:tcPr>
            <w:tcW w:w="22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C949F">
            <w:pPr>
              <w:keepNext w:val="0"/>
              <w:keepLines w:val="0"/>
              <w:pageBreakBefore w:val="0"/>
              <w:widowControl/>
              <w:kinsoku/>
              <w:wordWrap/>
              <w:overflowPunct/>
              <w:topLinePunct w:val="0"/>
              <w:autoSpaceDE/>
              <w:autoSpaceDN/>
              <w:bidi w:val="0"/>
              <w:adjustRightInd/>
              <w:snapToGrid/>
              <w:spacing w:after="0"/>
              <w:jc w:val="center"/>
              <w:rPr>
                <w:rFonts w:hint="eastAsia" w:ascii="宋体" w:hAnsi="宋体" w:eastAsia="宋体" w:cs="宋体"/>
                <w:i w:val="0"/>
                <w:iCs w:val="0"/>
                <w:color w:val="000000"/>
                <w:kern w:val="2"/>
                <w:sz w:val="20"/>
                <w:szCs w:val="20"/>
                <w:u w:val="none"/>
                <w:lang w:val="en-US" w:eastAsia="zh-CN" w:bidi="ar-SA"/>
              </w:rPr>
            </w:pPr>
          </w:p>
        </w:tc>
      </w:tr>
    </w:tbl>
    <w:p w14:paraId="275E23AC">
      <w:pPr>
        <w:rPr>
          <w:rFonts w:hint="eastAsia" w:ascii="Arial" w:hAnsi="Arial"/>
          <w:b/>
          <w:bCs/>
          <w:szCs w:val="36"/>
        </w:rPr>
        <w:sectPr>
          <w:pgSz w:w="11906" w:h="16838"/>
          <w:pgMar w:top="1440" w:right="1134" w:bottom="1440" w:left="1134" w:header="851" w:footer="992" w:gutter="0"/>
          <w:cols w:space="425" w:num="1"/>
          <w:docGrid w:type="lines" w:linePitch="312" w:charSpace="0"/>
        </w:sectPr>
      </w:pPr>
    </w:p>
    <w:p w14:paraId="54276E4B">
      <w:pPr>
        <w:widowControl/>
        <w:tabs>
          <w:tab w:val="left" w:pos="8931"/>
        </w:tabs>
        <w:snapToGrid w:val="0"/>
        <w:spacing w:after="0" w:line="360" w:lineRule="auto"/>
        <w:jc w:val="center"/>
        <w:rPr>
          <w:rFonts w:ascii="宋体" w:hAnsi="宋体" w:cs="宋体"/>
          <w:bCs/>
          <w:spacing w:val="12"/>
          <w:sz w:val="24"/>
        </w:rPr>
      </w:pPr>
      <w:r>
        <w:rPr>
          <w:rFonts w:hint="eastAsia" w:ascii="Arial" w:hAnsi="Arial"/>
          <w:b/>
          <w:bCs/>
          <w:szCs w:val="36"/>
        </w:rPr>
        <w:t>法定代表人身份证明</w:t>
      </w:r>
      <w:bookmarkEnd w:id="0"/>
      <w:bookmarkEnd w:id="1"/>
      <w:bookmarkEnd w:id="2"/>
    </w:p>
    <w:p w14:paraId="3DCFDF15">
      <w:pPr>
        <w:spacing w:after="0" w:line="360" w:lineRule="auto"/>
        <w:ind w:firstLine="482" w:firstLineChars="200"/>
        <w:jc w:val="center"/>
        <w:rPr>
          <w:rFonts w:ascii="宋体" w:hAnsi="宋体" w:cs="宋体"/>
          <w:b/>
          <w:sz w:val="24"/>
        </w:rPr>
      </w:pPr>
    </w:p>
    <w:p w14:paraId="2E4581C9">
      <w:pPr>
        <w:spacing w:after="0" w:line="480" w:lineRule="auto"/>
        <w:ind w:firstLine="480" w:firstLineChars="200"/>
        <w:rPr>
          <w:rFonts w:ascii="宋体" w:hAnsi="宋体" w:cs="宋体"/>
          <w:sz w:val="24"/>
          <w:szCs w:val="20"/>
        </w:rPr>
      </w:pPr>
      <w:r>
        <w:rPr>
          <w:rFonts w:hint="eastAsia" w:ascii="宋体" w:hAnsi="宋体" w:cs="宋体"/>
          <w:sz w:val="24"/>
          <w:szCs w:val="20"/>
        </w:rPr>
        <w:t xml:space="preserve"> 供应商名称：</w:t>
      </w:r>
      <w:r>
        <w:rPr>
          <w:rFonts w:hint="eastAsia" w:ascii="宋体" w:hAnsi="宋体" w:cs="宋体"/>
          <w:sz w:val="24"/>
          <w:szCs w:val="20"/>
          <w:u w:val="single"/>
        </w:rPr>
        <w:t xml:space="preserve">                                 </w:t>
      </w:r>
    </w:p>
    <w:p w14:paraId="7554F099">
      <w:pPr>
        <w:spacing w:after="0" w:line="480" w:lineRule="auto"/>
        <w:ind w:firstLine="480" w:firstLineChars="200"/>
        <w:rPr>
          <w:rFonts w:ascii="宋体" w:hAnsi="宋体" w:cs="宋体"/>
          <w:sz w:val="24"/>
          <w:szCs w:val="20"/>
        </w:rPr>
      </w:pPr>
      <w:r>
        <w:rPr>
          <w:rFonts w:hint="eastAsia" w:ascii="宋体" w:hAnsi="宋体" w:cs="宋体"/>
          <w:sz w:val="24"/>
          <w:szCs w:val="20"/>
        </w:rPr>
        <w:t xml:space="preserve"> 单位性质：</w:t>
      </w:r>
      <w:r>
        <w:rPr>
          <w:rFonts w:hint="eastAsia" w:ascii="宋体" w:hAnsi="宋体" w:cs="宋体"/>
          <w:sz w:val="24"/>
          <w:szCs w:val="20"/>
          <w:u w:val="single"/>
        </w:rPr>
        <w:t xml:space="preserve">                                   </w:t>
      </w:r>
    </w:p>
    <w:p w14:paraId="59F16CE1">
      <w:pPr>
        <w:spacing w:after="0" w:line="480" w:lineRule="auto"/>
        <w:ind w:firstLine="480" w:firstLineChars="200"/>
        <w:rPr>
          <w:rFonts w:ascii="宋体" w:hAnsi="宋体" w:cs="宋体"/>
          <w:sz w:val="24"/>
          <w:szCs w:val="20"/>
        </w:rPr>
      </w:pPr>
      <w:r>
        <w:rPr>
          <w:rFonts w:hint="eastAsia" w:ascii="宋体" w:hAnsi="宋体" w:cs="宋体"/>
          <w:sz w:val="24"/>
          <w:szCs w:val="20"/>
        </w:rPr>
        <w:t xml:space="preserve"> 地址：</w:t>
      </w:r>
      <w:r>
        <w:rPr>
          <w:rFonts w:hint="eastAsia" w:ascii="宋体" w:hAnsi="宋体" w:cs="宋体"/>
          <w:sz w:val="24"/>
          <w:szCs w:val="20"/>
          <w:u w:val="single"/>
        </w:rPr>
        <w:t xml:space="preserve">                                       </w:t>
      </w:r>
    </w:p>
    <w:p w14:paraId="46CA4951">
      <w:pPr>
        <w:spacing w:after="0" w:line="480" w:lineRule="auto"/>
        <w:ind w:firstLine="480" w:firstLineChars="200"/>
        <w:rPr>
          <w:rFonts w:ascii="宋体" w:hAnsi="宋体" w:cs="宋体"/>
          <w:sz w:val="24"/>
          <w:szCs w:val="20"/>
        </w:rPr>
      </w:pPr>
      <w:r>
        <w:rPr>
          <w:rFonts w:hint="eastAsia" w:ascii="宋体" w:hAnsi="宋体" w:cs="宋体"/>
          <w:sz w:val="24"/>
          <w:szCs w:val="20"/>
        </w:rPr>
        <w:t xml:space="preserve"> 成立时间：</w:t>
      </w:r>
      <w:r>
        <w:rPr>
          <w:rFonts w:hint="eastAsia" w:ascii="宋体" w:hAnsi="宋体" w:cs="宋体"/>
          <w:sz w:val="24"/>
          <w:szCs w:val="20"/>
          <w:u w:val="single"/>
        </w:rPr>
        <w:t xml:space="preserve">           </w:t>
      </w:r>
      <w:r>
        <w:rPr>
          <w:rFonts w:hint="eastAsia" w:ascii="宋体" w:hAnsi="宋体" w:cs="宋体"/>
          <w:sz w:val="24"/>
          <w:szCs w:val="20"/>
        </w:rPr>
        <w:t>年</w:t>
      </w:r>
      <w:r>
        <w:rPr>
          <w:rFonts w:hint="eastAsia" w:ascii="宋体" w:hAnsi="宋体" w:cs="宋体"/>
          <w:sz w:val="24"/>
          <w:szCs w:val="20"/>
          <w:u w:val="single"/>
        </w:rPr>
        <w:t xml:space="preserve">        </w:t>
      </w:r>
      <w:r>
        <w:rPr>
          <w:rFonts w:hint="eastAsia" w:ascii="宋体" w:hAnsi="宋体" w:cs="宋体"/>
          <w:sz w:val="24"/>
          <w:szCs w:val="20"/>
        </w:rPr>
        <w:t>月</w:t>
      </w:r>
      <w:r>
        <w:rPr>
          <w:rFonts w:hint="eastAsia" w:ascii="宋体" w:hAnsi="宋体" w:cs="宋体"/>
          <w:sz w:val="24"/>
          <w:szCs w:val="20"/>
          <w:u w:val="single"/>
        </w:rPr>
        <w:t xml:space="preserve">          </w:t>
      </w:r>
      <w:r>
        <w:rPr>
          <w:rFonts w:hint="eastAsia" w:ascii="宋体" w:hAnsi="宋体" w:cs="宋体"/>
          <w:sz w:val="24"/>
          <w:szCs w:val="20"/>
        </w:rPr>
        <w:t>日</w:t>
      </w:r>
    </w:p>
    <w:p w14:paraId="77CF398C">
      <w:pPr>
        <w:spacing w:after="0" w:line="480" w:lineRule="auto"/>
        <w:ind w:firstLine="480" w:firstLineChars="200"/>
        <w:rPr>
          <w:rFonts w:ascii="宋体" w:hAnsi="宋体" w:cs="宋体"/>
          <w:sz w:val="24"/>
          <w:szCs w:val="20"/>
        </w:rPr>
      </w:pPr>
      <w:r>
        <w:rPr>
          <w:rFonts w:hint="eastAsia" w:ascii="宋体" w:hAnsi="宋体" w:cs="宋体"/>
          <w:sz w:val="24"/>
          <w:szCs w:val="20"/>
        </w:rPr>
        <w:t xml:space="preserve"> 经营期限：</w:t>
      </w:r>
      <w:r>
        <w:rPr>
          <w:rFonts w:hint="eastAsia" w:ascii="宋体" w:hAnsi="宋体" w:cs="宋体"/>
          <w:sz w:val="24"/>
          <w:szCs w:val="20"/>
          <w:u w:val="single"/>
        </w:rPr>
        <w:t xml:space="preserve">                                   </w:t>
      </w:r>
    </w:p>
    <w:p w14:paraId="7A73E8B6">
      <w:pPr>
        <w:spacing w:after="0" w:line="480" w:lineRule="auto"/>
        <w:ind w:firstLine="720" w:firstLineChars="300"/>
        <w:rPr>
          <w:rFonts w:ascii="宋体" w:hAnsi="宋体" w:cs="宋体"/>
          <w:sz w:val="24"/>
          <w:szCs w:val="20"/>
          <w:u w:val="single"/>
        </w:rPr>
      </w:pPr>
      <w:r>
        <w:rPr>
          <w:rFonts w:hint="eastAsia" w:ascii="宋体" w:hAnsi="宋体" w:cs="宋体"/>
          <w:sz w:val="24"/>
          <w:szCs w:val="20"/>
        </w:rPr>
        <w:t>姓名：</w:t>
      </w:r>
      <w:r>
        <w:rPr>
          <w:rFonts w:hint="eastAsia" w:ascii="宋体" w:hAnsi="宋体" w:cs="宋体"/>
          <w:sz w:val="24"/>
          <w:szCs w:val="20"/>
          <w:u w:val="single"/>
        </w:rPr>
        <w:t xml:space="preserve">            </w:t>
      </w:r>
      <w:r>
        <w:rPr>
          <w:rFonts w:hint="eastAsia" w:ascii="宋体" w:hAnsi="宋体" w:cs="宋体"/>
          <w:sz w:val="24"/>
          <w:szCs w:val="20"/>
        </w:rPr>
        <w:t>性别：</w:t>
      </w:r>
      <w:r>
        <w:rPr>
          <w:rFonts w:hint="eastAsia" w:ascii="宋体" w:hAnsi="宋体" w:cs="宋体"/>
          <w:sz w:val="24"/>
          <w:szCs w:val="20"/>
          <w:u w:val="single"/>
        </w:rPr>
        <w:t xml:space="preserve">          </w:t>
      </w:r>
      <w:r>
        <w:rPr>
          <w:rFonts w:hint="eastAsia" w:ascii="宋体" w:hAnsi="宋体" w:cs="宋体"/>
          <w:sz w:val="24"/>
          <w:szCs w:val="20"/>
        </w:rPr>
        <w:t>年龄：</w:t>
      </w:r>
      <w:r>
        <w:rPr>
          <w:rFonts w:hint="eastAsia" w:ascii="宋体" w:hAnsi="宋体" w:cs="宋体"/>
          <w:sz w:val="24"/>
          <w:szCs w:val="20"/>
          <w:u w:val="single"/>
        </w:rPr>
        <w:t xml:space="preserve">        </w:t>
      </w:r>
      <w:r>
        <w:rPr>
          <w:rFonts w:hint="eastAsia" w:ascii="宋体" w:hAnsi="宋体" w:cs="宋体"/>
          <w:sz w:val="24"/>
          <w:szCs w:val="20"/>
        </w:rPr>
        <w:t>职务：</w:t>
      </w:r>
      <w:r>
        <w:rPr>
          <w:rFonts w:hint="eastAsia" w:ascii="宋体" w:hAnsi="宋体" w:cs="宋体"/>
          <w:sz w:val="24"/>
          <w:szCs w:val="20"/>
          <w:u w:val="single"/>
        </w:rPr>
        <w:t xml:space="preserve">           </w:t>
      </w:r>
    </w:p>
    <w:p w14:paraId="2A0AD111">
      <w:pPr>
        <w:spacing w:after="0" w:line="480" w:lineRule="auto"/>
        <w:ind w:firstLine="720" w:firstLineChars="300"/>
        <w:rPr>
          <w:rFonts w:ascii="宋体" w:hAnsi="宋体" w:cs="宋体"/>
          <w:sz w:val="24"/>
          <w:szCs w:val="20"/>
        </w:rPr>
      </w:pPr>
      <w:r>
        <w:rPr>
          <w:rFonts w:hint="eastAsia" w:ascii="宋体" w:hAnsi="宋体" w:cs="宋体"/>
          <w:sz w:val="24"/>
          <w:szCs w:val="20"/>
        </w:rPr>
        <w:t>系</w:t>
      </w:r>
      <w:r>
        <w:rPr>
          <w:rFonts w:hint="eastAsia" w:ascii="宋体" w:hAnsi="宋体" w:cs="宋体"/>
          <w:sz w:val="24"/>
          <w:szCs w:val="20"/>
          <w:u w:val="single"/>
        </w:rPr>
        <w:t xml:space="preserve">             </w:t>
      </w:r>
      <w:r>
        <w:rPr>
          <w:rFonts w:hint="eastAsia" w:ascii="宋体" w:hAnsi="宋体" w:cs="宋体"/>
          <w:sz w:val="24"/>
          <w:szCs w:val="20"/>
          <w:u w:val="single"/>
          <w:lang w:val="en-US" w:eastAsia="zh-CN"/>
        </w:rPr>
        <w:t xml:space="preserve">               </w:t>
      </w:r>
      <w:r>
        <w:rPr>
          <w:rFonts w:hint="eastAsia" w:ascii="宋体" w:hAnsi="宋体" w:cs="宋体"/>
          <w:sz w:val="24"/>
          <w:szCs w:val="20"/>
          <w:u w:val="single"/>
        </w:rPr>
        <w:t xml:space="preserve">     </w:t>
      </w:r>
      <w:r>
        <w:rPr>
          <w:rFonts w:hint="eastAsia" w:ascii="宋体" w:hAnsi="宋体" w:cs="宋体"/>
          <w:sz w:val="24"/>
          <w:szCs w:val="20"/>
        </w:rPr>
        <w:t>（供应商名称）的法定代表人。</w:t>
      </w:r>
    </w:p>
    <w:p w14:paraId="649C1423">
      <w:pPr>
        <w:spacing w:after="0" w:line="360" w:lineRule="auto"/>
        <w:ind w:firstLine="480" w:firstLineChars="200"/>
        <w:rPr>
          <w:rFonts w:ascii="宋体" w:hAnsi="宋体" w:cs="宋体"/>
          <w:sz w:val="24"/>
          <w:szCs w:val="20"/>
        </w:rPr>
      </w:pPr>
    </w:p>
    <w:p w14:paraId="512BED61">
      <w:pPr>
        <w:spacing w:after="0" w:line="360" w:lineRule="auto"/>
        <w:ind w:firstLine="976" w:firstLineChars="407"/>
        <w:rPr>
          <w:rFonts w:ascii="宋体" w:hAnsi="宋体" w:cs="宋体"/>
          <w:sz w:val="24"/>
          <w:szCs w:val="20"/>
        </w:rPr>
      </w:pPr>
      <w:r>
        <w:rPr>
          <w:rFonts w:hint="eastAsia" w:ascii="宋体" w:hAnsi="宋体" w:cs="宋体"/>
          <w:sz w:val="24"/>
          <w:szCs w:val="20"/>
        </w:rPr>
        <w:t>特此证明。</w:t>
      </w:r>
    </w:p>
    <w:p w14:paraId="5B30F95F">
      <w:pPr>
        <w:spacing w:after="0" w:line="360" w:lineRule="auto"/>
        <w:ind w:firstLine="480" w:firstLineChars="200"/>
        <w:rPr>
          <w:rFonts w:ascii="宋体" w:hAnsi="宋体" w:cs="宋体"/>
          <w:sz w:val="24"/>
          <w:szCs w:val="20"/>
        </w:rPr>
      </w:pPr>
    </w:p>
    <w:p w14:paraId="461F585C">
      <w:pPr>
        <w:spacing w:after="0" w:line="360" w:lineRule="auto"/>
        <w:ind w:firstLine="480" w:firstLineChars="200"/>
        <w:jc w:val="right"/>
        <w:rPr>
          <w:rFonts w:ascii="宋体" w:hAnsi="宋体" w:cs="宋体"/>
          <w:sz w:val="24"/>
          <w:szCs w:val="20"/>
        </w:rPr>
      </w:pPr>
      <w:r>
        <w:rPr>
          <w:rFonts w:hint="eastAsia" w:ascii="宋体" w:hAnsi="宋体" w:cs="宋体"/>
          <w:sz w:val="24"/>
          <w:szCs w:val="20"/>
        </w:rPr>
        <w:t>供应商：____________（盖单位章）</w:t>
      </w:r>
    </w:p>
    <w:p w14:paraId="5990D5E2">
      <w:pPr>
        <w:spacing w:after="0" w:line="360" w:lineRule="auto"/>
        <w:ind w:firstLine="480" w:firstLineChars="200"/>
        <w:jc w:val="right"/>
        <w:rPr>
          <w:rFonts w:ascii="宋体" w:hAnsi="宋体" w:cs="宋体"/>
          <w:sz w:val="24"/>
          <w:szCs w:val="20"/>
        </w:rPr>
      </w:pPr>
    </w:p>
    <w:p w14:paraId="00DB317A">
      <w:pPr>
        <w:spacing w:after="0" w:line="360" w:lineRule="auto"/>
        <w:ind w:firstLine="480" w:firstLineChars="200"/>
        <w:jc w:val="right"/>
        <w:rPr>
          <w:rFonts w:ascii="宋体" w:hAnsi="宋体" w:cs="宋体"/>
          <w:sz w:val="24"/>
          <w:szCs w:val="20"/>
        </w:rPr>
      </w:pPr>
      <w:r>
        <w:rPr>
          <w:rFonts w:hint="eastAsia" w:ascii="宋体" w:hAnsi="宋体" w:cs="宋体"/>
          <w:sz w:val="24"/>
          <w:szCs w:val="20"/>
        </w:rPr>
        <w:t>______年______月______日</w:t>
      </w:r>
    </w:p>
    <w:p w14:paraId="0AFC2AC1">
      <w:pPr>
        <w:spacing w:after="0" w:line="360" w:lineRule="auto"/>
        <w:rPr>
          <w:rFonts w:ascii="宋体" w:hAnsi="宋体" w:cs="宋体"/>
          <w:sz w:val="24"/>
          <w:szCs w:val="20"/>
        </w:rPr>
      </w:pPr>
    </w:p>
    <w:p w14:paraId="6FD01135">
      <w:pPr>
        <w:spacing w:after="0" w:line="360" w:lineRule="auto"/>
        <w:ind w:firstLine="480" w:firstLineChars="200"/>
        <w:rPr>
          <w:rFonts w:ascii="宋体" w:hAnsi="宋体" w:cs="宋体"/>
          <w:sz w:val="24"/>
          <w:szCs w:val="20"/>
        </w:rPr>
      </w:pPr>
    </w:p>
    <w:tbl>
      <w:tblPr>
        <w:tblStyle w:val="6"/>
        <w:tblW w:w="90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80"/>
      </w:tblGrid>
      <w:tr w14:paraId="43376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1" w:hRule="atLeast"/>
          <w:jc w:val="center"/>
        </w:trPr>
        <w:tc>
          <w:tcPr>
            <w:tcW w:w="9080" w:type="dxa"/>
          </w:tcPr>
          <w:p w14:paraId="201F6DD8">
            <w:pPr>
              <w:snapToGrid w:val="0"/>
              <w:spacing w:line="540" w:lineRule="atLeast"/>
              <w:ind w:right="560"/>
              <w:jc w:val="center"/>
              <w:rPr>
                <w:rFonts w:ascii="宋体" w:hAnsi="宋体"/>
                <w:b/>
                <w:color w:val="000000"/>
                <w:sz w:val="24"/>
              </w:rPr>
            </w:pPr>
            <w:r>
              <w:rPr>
                <w:rFonts w:hint="eastAsia" w:ascii="宋体" w:hAnsi="宋体"/>
                <w:b/>
                <w:color w:val="000000"/>
                <w:sz w:val="24"/>
              </w:rPr>
              <w:t>附法定代表人身份证复印件（正、反面）</w:t>
            </w:r>
          </w:p>
          <w:p w14:paraId="60BCD47D">
            <w:pPr>
              <w:spacing w:after="0" w:line="360" w:lineRule="auto"/>
              <w:rPr>
                <w:rFonts w:ascii="宋体" w:hAnsi="宋体" w:cs="宋体"/>
                <w:bCs/>
                <w:sz w:val="24"/>
                <w:szCs w:val="20"/>
                <w:vertAlign w:val="baseline"/>
              </w:rPr>
            </w:pPr>
          </w:p>
        </w:tc>
      </w:tr>
    </w:tbl>
    <w:p w14:paraId="4580F3BB">
      <w:pPr>
        <w:spacing w:after="0" w:line="360" w:lineRule="auto"/>
        <w:ind w:firstLine="480" w:firstLineChars="200"/>
        <w:rPr>
          <w:rFonts w:ascii="宋体" w:hAnsi="宋体" w:cs="宋体"/>
          <w:bCs/>
          <w:sz w:val="24"/>
          <w:szCs w:val="20"/>
        </w:rPr>
      </w:pPr>
    </w:p>
    <w:p w14:paraId="4708E9D9">
      <w:pPr>
        <w:keepNext/>
        <w:keepLines/>
        <w:spacing w:before="120" w:beforeLines="50" w:after="120" w:afterLines="50" w:line="360" w:lineRule="auto"/>
        <w:ind w:firstLine="610" w:firstLineChars="200"/>
        <w:jc w:val="center"/>
        <w:outlineLvl w:val="1"/>
        <w:rPr>
          <w:rFonts w:ascii="宋体" w:hAnsi="宋体" w:cs="宋体"/>
          <w:b/>
          <w:sz w:val="24"/>
          <w:szCs w:val="21"/>
          <w:u w:val="single"/>
        </w:rPr>
      </w:pPr>
      <w:r>
        <w:rPr>
          <w:rFonts w:hint="eastAsia" w:ascii="宋体" w:hAnsi="宋体" w:cs="宋体"/>
          <w:b/>
          <w:bCs/>
          <w:spacing w:val="12"/>
          <w:szCs w:val="28"/>
        </w:rPr>
        <w:br w:type="page"/>
      </w:r>
      <w:bookmarkStart w:id="3" w:name="_Toc14370"/>
      <w:bookmarkStart w:id="4" w:name="_Toc5144"/>
      <w:bookmarkStart w:id="5" w:name="_Toc119678117"/>
      <w:r>
        <w:rPr>
          <w:rFonts w:hint="eastAsia" w:ascii="宋体" w:hAnsi="宋体" w:cs="宋体"/>
          <w:b/>
          <w:bCs/>
          <w:spacing w:val="12"/>
          <w:szCs w:val="28"/>
        </w:rPr>
        <w:t>法定代表人授权委托书</w:t>
      </w:r>
      <w:bookmarkEnd w:id="3"/>
      <w:bookmarkEnd w:id="4"/>
      <w:bookmarkEnd w:id="5"/>
    </w:p>
    <w:p w14:paraId="2ED4C167">
      <w:pPr>
        <w:spacing w:line="620" w:lineRule="exact"/>
        <w:rPr>
          <w:rFonts w:ascii="宋体" w:hAnsi="宋体"/>
          <w:sz w:val="24"/>
          <w:u w:val="single"/>
        </w:rPr>
      </w:pPr>
      <w:r>
        <w:rPr>
          <w:rFonts w:hint="eastAsia" w:ascii="宋体" w:hAnsi="宋体" w:cs="宋体"/>
          <w:sz w:val="24"/>
          <w:szCs w:val="20"/>
        </w:rPr>
        <w:t xml:space="preserve"> </w:t>
      </w:r>
      <w:r>
        <w:rPr>
          <w:rFonts w:hint="eastAsia" w:ascii="宋体" w:hAnsi="宋体"/>
          <w:sz w:val="24"/>
          <w:u w:val="single"/>
        </w:rPr>
        <w:t>(采购人名称):</w:t>
      </w:r>
    </w:p>
    <w:p w14:paraId="55C7ABA3">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ascii="宋体" w:hAnsi="宋体"/>
          <w:sz w:val="24"/>
        </w:rPr>
      </w:pPr>
      <w:r>
        <w:rPr>
          <w:rFonts w:hint="eastAsia" w:ascii="宋体" w:hAnsi="宋体"/>
          <w:sz w:val="24"/>
          <w:u w:val="single"/>
        </w:rPr>
        <w:t xml:space="preserve"> 本人（姓名）</w:t>
      </w:r>
      <w:r>
        <w:rPr>
          <w:rFonts w:hint="eastAsia" w:ascii="宋体" w:hAnsi="宋体"/>
          <w:sz w:val="24"/>
        </w:rPr>
        <w:t>为（供应商名称）的法定代表人，现委托</w:t>
      </w:r>
      <w:r>
        <w:rPr>
          <w:rFonts w:hint="eastAsia" w:ascii="宋体" w:hAnsi="宋体"/>
          <w:sz w:val="24"/>
          <w:u w:val="single"/>
        </w:rPr>
        <w:t>（姓名）</w:t>
      </w:r>
      <w:r>
        <w:rPr>
          <w:rFonts w:hint="eastAsia" w:ascii="宋体" w:hAnsi="宋体"/>
          <w:sz w:val="24"/>
        </w:rPr>
        <w:t>为我方代理人。代理人根据授权，以我方名义签署、澄清、说明、补正、递交、撤回、修改</w:t>
      </w:r>
      <w:r>
        <w:rPr>
          <w:rFonts w:hint="eastAsia" w:ascii="宋体" w:hAnsi="宋体"/>
          <w:sz w:val="24"/>
          <w:u w:val="single"/>
        </w:rPr>
        <w:t>（项目名称）</w:t>
      </w:r>
      <w:r>
        <w:rPr>
          <w:rFonts w:hint="eastAsia" w:ascii="宋体" w:hAnsi="宋体"/>
          <w:sz w:val="24"/>
          <w:u w:val="single"/>
          <w:lang w:val="en-US" w:eastAsia="zh-CN"/>
        </w:rPr>
        <w:t xml:space="preserve"> </w:t>
      </w:r>
      <w:r>
        <w:rPr>
          <w:rFonts w:hint="eastAsia" w:ascii="宋体" w:hAnsi="宋体"/>
          <w:sz w:val="24"/>
          <w:lang w:val="en-US" w:eastAsia="zh-CN"/>
        </w:rPr>
        <w:t>采购文件领取</w:t>
      </w:r>
      <w:r>
        <w:rPr>
          <w:rFonts w:hint="eastAsia" w:ascii="宋体" w:hAnsi="宋体"/>
          <w:sz w:val="24"/>
        </w:rPr>
        <w:t>和处理有关事宜，其法律后果由我方承担。</w:t>
      </w:r>
    </w:p>
    <w:p w14:paraId="7D686D34">
      <w:pPr>
        <w:keepNext w:val="0"/>
        <w:keepLines w:val="0"/>
        <w:pageBreakBefore w:val="0"/>
        <w:widowControl w:val="0"/>
        <w:kinsoku/>
        <w:wordWrap/>
        <w:overflowPunct/>
        <w:topLinePunct w:val="0"/>
        <w:autoSpaceDE/>
        <w:autoSpaceDN/>
        <w:bidi w:val="0"/>
        <w:adjustRightInd/>
        <w:snapToGrid/>
        <w:spacing w:after="0" w:line="480" w:lineRule="auto"/>
        <w:ind w:left="-104" w:leftChars="-85" w:hanging="134" w:hangingChars="56"/>
        <w:textAlignment w:val="auto"/>
        <w:rPr>
          <w:rFonts w:ascii="宋体" w:hAnsi="宋体"/>
          <w:sz w:val="24"/>
        </w:rPr>
      </w:pPr>
      <w:r>
        <w:rPr>
          <w:rFonts w:hint="eastAsia" w:ascii="宋体" w:hAnsi="宋体"/>
          <w:sz w:val="24"/>
        </w:rPr>
        <w:t xml:space="preserve">     委托期限：              </w:t>
      </w:r>
    </w:p>
    <w:p w14:paraId="309F3EE2">
      <w:pPr>
        <w:keepNext w:val="0"/>
        <w:keepLines w:val="0"/>
        <w:pageBreakBefore w:val="0"/>
        <w:widowControl w:val="0"/>
        <w:kinsoku/>
        <w:wordWrap/>
        <w:overflowPunct/>
        <w:topLinePunct w:val="0"/>
        <w:autoSpaceDE/>
        <w:autoSpaceDN/>
        <w:bidi w:val="0"/>
        <w:adjustRightInd/>
        <w:snapToGrid/>
        <w:spacing w:after="0" w:line="480" w:lineRule="auto"/>
        <w:ind w:left="-104" w:leftChars="-85" w:hanging="134" w:hangingChars="56"/>
        <w:textAlignment w:val="auto"/>
        <w:rPr>
          <w:rFonts w:ascii="宋体" w:hAnsi="宋体"/>
          <w:sz w:val="24"/>
        </w:rPr>
      </w:pPr>
      <w:r>
        <w:rPr>
          <w:rFonts w:hint="eastAsia" w:ascii="宋体" w:hAnsi="宋体"/>
          <w:sz w:val="24"/>
        </w:rPr>
        <w:t xml:space="preserve">     代理人无转委托权。</w:t>
      </w:r>
    </w:p>
    <w:p w14:paraId="6DF7428A">
      <w:pPr>
        <w:keepNext w:val="0"/>
        <w:keepLines w:val="0"/>
        <w:pageBreakBefore w:val="0"/>
        <w:widowControl w:val="0"/>
        <w:kinsoku/>
        <w:wordWrap/>
        <w:overflowPunct/>
        <w:topLinePunct w:val="0"/>
        <w:autoSpaceDE/>
        <w:autoSpaceDN/>
        <w:bidi w:val="0"/>
        <w:adjustRightInd/>
        <w:snapToGrid/>
        <w:spacing w:after="0" w:line="480" w:lineRule="auto"/>
        <w:ind w:left="-104" w:leftChars="-85" w:hanging="134" w:hangingChars="56"/>
        <w:textAlignment w:val="auto"/>
        <w:rPr>
          <w:rFonts w:ascii="宋体" w:hAnsi="宋体"/>
          <w:sz w:val="24"/>
        </w:rPr>
      </w:pPr>
      <w:r>
        <w:rPr>
          <w:rFonts w:hint="eastAsia" w:ascii="宋体" w:hAnsi="宋体"/>
          <w:sz w:val="24"/>
        </w:rPr>
        <w:t xml:space="preserve">      授权单位（盖章）: ＿＿＿＿＿＿</w:t>
      </w:r>
    </w:p>
    <w:p w14:paraId="06AE82B8">
      <w:pPr>
        <w:keepNext w:val="0"/>
        <w:keepLines w:val="0"/>
        <w:pageBreakBefore w:val="0"/>
        <w:widowControl w:val="0"/>
        <w:kinsoku/>
        <w:wordWrap/>
        <w:overflowPunct/>
        <w:topLinePunct w:val="0"/>
        <w:autoSpaceDE/>
        <w:autoSpaceDN/>
        <w:bidi w:val="0"/>
        <w:adjustRightInd/>
        <w:snapToGrid/>
        <w:spacing w:after="0" w:line="480" w:lineRule="auto"/>
        <w:ind w:left="-104" w:leftChars="-85" w:hanging="134" w:hangingChars="56"/>
        <w:textAlignment w:val="auto"/>
        <w:rPr>
          <w:rFonts w:hint="default" w:ascii="宋体" w:hAnsi="宋体" w:eastAsia="宋体"/>
          <w:sz w:val="24"/>
          <w:lang w:val="en-US" w:eastAsia="zh-CN"/>
        </w:rPr>
      </w:pPr>
      <w:r>
        <w:rPr>
          <w:rFonts w:hint="eastAsia" w:ascii="宋体" w:hAnsi="宋体"/>
          <w:sz w:val="24"/>
        </w:rPr>
        <w:t xml:space="preserve">      法定代表人(签字): ＿＿＿＿＿＿</w:t>
      </w:r>
      <w:r>
        <w:rPr>
          <w:rFonts w:hint="eastAsia" w:ascii="宋体" w:hAnsi="宋体"/>
          <w:sz w:val="24"/>
          <w:lang w:val="en-US" w:eastAsia="zh-CN"/>
        </w:rPr>
        <w:t xml:space="preserve">   </w:t>
      </w:r>
    </w:p>
    <w:p w14:paraId="45201629">
      <w:pPr>
        <w:keepNext w:val="0"/>
        <w:keepLines w:val="0"/>
        <w:pageBreakBefore w:val="0"/>
        <w:widowControl w:val="0"/>
        <w:kinsoku/>
        <w:wordWrap/>
        <w:overflowPunct/>
        <w:topLinePunct w:val="0"/>
        <w:autoSpaceDE/>
        <w:autoSpaceDN/>
        <w:bidi w:val="0"/>
        <w:adjustRightInd/>
        <w:snapToGrid/>
        <w:spacing w:after="0" w:line="480" w:lineRule="auto"/>
        <w:ind w:left="-104" w:leftChars="-85" w:hanging="134" w:hangingChars="56"/>
        <w:textAlignment w:val="auto"/>
        <w:rPr>
          <w:rFonts w:ascii="宋体" w:hAnsi="宋体"/>
          <w:sz w:val="24"/>
        </w:rPr>
      </w:pPr>
      <w:r>
        <w:rPr>
          <w:rFonts w:hint="eastAsia" w:ascii="宋体" w:hAnsi="宋体"/>
          <w:sz w:val="24"/>
        </w:rPr>
        <w:t xml:space="preserve">      签发日期: ＿＿＿年＿＿月＿</w:t>
      </w:r>
      <w:r>
        <w:rPr>
          <w:rFonts w:hint="eastAsia" w:ascii="宋体" w:hAnsi="宋体"/>
          <w:sz w:val="24"/>
          <w:u w:val="single"/>
          <w:lang w:val="en-US" w:eastAsia="zh-CN"/>
        </w:rPr>
        <w:t xml:space="preserve">  </w:t>
      </w:r>
      <w:r>
        <w:rPr>
          <w:rFonts w:hint="eastAsia" w:ascii="宋体" w:hAnsi="宋体"/>
          <w:sz w:val="24"/>
        </w:rPr>
        <w:t>日</w:t>
      </w:r>
    </w:p>
    <w:p w14:paraId="53C3C551">
      <w:pPr>
        <w:spacing w:line="440" w:lineRule="exact"/>
        <w:ind w:left="1" w:firstLine="537" w:firstLineChars="224"/>
        <w:rPr>
          <w:rFonts w:hint="eastAsia" w:ascii="宋体" w:hAnsi="宋体"/>
          <w:sz w:val="24"/>
        </w:rPr>
      </w:pPr>
    </w:p>
    <w:p w14:paraId="12416B3D">
      <w:pPr>
        <w:keepNext w:val="0"/>
        <w:keepLines w:val="0"/>
        <w:pageBreakBefore w:val="0"/>
        <w:widowControl w:val="0"/>
        <w:kinsoku/>
        <w:wordWrap/>
        <w:overflowPunct/>
        <w:topLinePunct w:val="0"/>
        <w:autoSpaceDE/>
        <w:autoSpaceDN/>
        <w:bidi w:val="0"/>
        <w:adjustRightInd/>
        <w:snapToGrid/>
        <w:spacing w:line="240" w:lineRule="auto"/>
        <w:ind w:left="1" w:firstLine="537" w:firstLineChars="224"/>
        <w:textAlignment w:val="auto"/>
        <w:rPr>
          <w:rFonts w:ascii="宋体" w:hAnsi="宋体"/>
          <w:sz w:val="24"/>
        </w:rPr>
      </w:pPr>
      <w:r>
        <w:rPr>
          <w:rFonts w:hint="eastAsia" w:ascii="宋体" w:hAnsi="宋体"/>
          <w:sz w:val="24"/>
        </w:rPr>
        <w:t>代理人（签字）: ＿＿＿＿＿＿＿＿＿＿＿＿</w:t>
      </w:r>
    </w:p>
    <w:p w14:paraId="58DB389C">
      <w:pPr>
        <w:keepNext w:val="0"/>
        <w:keepLines w:val="0"/>
        <w:pageBreakBefore w:val="0"/>
        <w:widowControl w:val="0"/>
        <w:kinsoku/>
        <w:wordWrap/>
        <w:overflowPunct/>
        <w:topLinePunct w:val="0"/>
        <w:autoSpaceDE/>
        <w:autoSpaceDN/>
        <w:bidi w:val="0"/>
        <w:adjustRightInd/>
        <w:snapToGrid/>
        <w:spacing w:line="240" w:lineRule="auto"/>
        <w:ind w:left="1" w:firstLine="537" w:firstLineChars="224"/>
        <w:textAlignment w:val="auto"/>
        <w:rPr>
          <w:rFonts w:ascii="宋体" w:hAnsi="宋体"/>
          <w:sz w:val="24"/>
        </w:rPr>
      </w:pPr>
      <w:r>
        <w:rPr>
          <w:rFonts w:hint="eastAsia" w:ascii="宋体" w:hAnsi="宋体"/>
          <w:sz w:val="24"/>
        </w:rPr>
        <w:t>职  务: ＿＿＿＿＿＿      性别: ＿＿＿＿</w:t>
      </w:r>
    </w:p>
    <w:p w14:paraId="34572ABE">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ascii="宋体" w:hAnsi="宋体"/>
          <w:szCs w:val="21"/>
        </w:rPr>
      </w:pPr>
      <w:r>
        <w:rPr>
          <w:rFonts w:hint="eastAsia" w:ascii="宋体" w:hAnsi="宋体"/>
          <w:sz w:val="24"/>
        </w:rPr>
        <w:t>身份证号码: ＿＿＿＿＿＿＿＿＿＿＿＿＿＿</w:t>
      </w:r>
    </w:p>
    <w:p w14:paraId="73B5653B">
      <w:pPr>
        <w:keepNext w:val="0"/>
        <w:keepLines w:val="0"/>
        <w:pageBreakBefore w:val="0"/>
        <w:widowControl w:val="0"/>
        <w:kinsoku/>
        <w:wordWrap/>
        <w:overflowPunct/>
        <w:topLinePunct w:val="0"/>
        <w:autoSpaceDE/>
        <w:autoSpaceDN/>
        <w:bidi w:val="0"/>
        <w:adjustRightInd/>
        <w:snapToGrid/>
        <w:spacing w:after="0" w:line="360" w:lineRule="auto"/>
        <w:ind w:left="-104" w:leftChars="-85" w:hanging="134" w:hangingChars="56"/>
        <w:textAlignment w:val="auto"/>
        <w:rPr>
          <w:rFonts w:ascii="宋体" w:hAnsi="宋体"/>
          <w:sz w:val="24"/>
        </w:rPr>
      </w:pPr>
    </w:p>
    <w:tbl>
      <w:tblPr>
        <w:tblStyle w:val="6"/>
        <w:tblW w:w="85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40"/>
      </w:tblGrid>
      <w:tr w14:paraId="4F53C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8" w:hRule="atLeast"/>
        </w:trPr>
        <w:tc>
          <w:tcPr>
            <w:tcW w:w="8540" w:type="dxa"/>
          </w:tcPr>
          <w:p w14:paraId="4DD0D506">
            <w:pPr>
              <w:snapToGrid w:val="0"/>
              <w:spacing w:line="540" w:lineRule="atLeast"/>
              <w:ind w:right="560"/>
              <w:jc w:val="center"/>
              <w:rPr>
                <w:rFonts w:ascii="宋体" w:hAnsi="宋体"/>
                <w:b/>
                <w:color w:val="000000"/>
                <w:sz w:val="24"/>
              </w:rPr>
            </w:pPr>
            <w:r>
              <w:rPr>
                <w:rFonts w:hint="eastAsia" w:ascii="宋体" w:hAnsi="宋体"/>
                <w:b/>
                <w:color w:val="000000"/>
                <w:sz w:val="24"/>
              </w:rPr>
              <w:t>附法定代表人身份证</w:t>
            </w:r>
            <w:r>
              <w:rPr>
                <w:rFonts w:hint="eastAsia" w:ascii="宋体" w:hAnsi="宋体"/>
                <w:b/>
                <w:color w:val="000000"/>
                <w:sz w:val="24"/>
                <w:lang w:val="en-US" w:eastAsia="zh-CN"/>
              </w:rPr>
              <w:t>和委托代理人身份证扫描件</w:t>
            </w:r>
            <w:r>
              <w:rPr>
                <w:rFonts w:hint="eastAsia" w:ascii="宋体" w:hAnsi="宋体"/>
                <w:b/>
                <w:color w:val="000000"/>
                <w:sz w:val="24"/>
              </w:rPr>
              <w:t>（正、反面）</w:t>
            </w:r>
          </w:p>
          <w:p w14:paraId="1E836F16">
            <w:pPr>
              <w:spacing w:after="0" w:line="360" w:lineRule="auto"/>
              <w:rPr>
                <w:rFonts w:ascii="宋体" w:hAnsi="宋体" w:cs="宋体"/>
                <w:bCs/>
                <w:sz w:val="24"/>
                <w:szCs w:val="20"/>
                <w:vertAlign w:val="baseline"/>
              </w:rPr>
            </w:pPr>
          </w:p>
        </w:tc>
      </w:tr>
    </w:tbl>
    <w:p w14:paraId="4D644ABC">
      <w:pPr>
        <w:rPr>
          <w:rFonts w:ascii="宋体" w:hAnsi="宋体" w:cs="宋体"/>
          <w:sz w:val="24"/>
          <w:szCs w:val="20"/>
        </w:rPr>
      </w:pPr>
    </w:p>
    <w:sectPr>
      <w:pgSz w:w="11906" w:h="16838"/>
      <w:pgMar w:top="1440" w:right="1701" w:bottom="1440" w:left="1701"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D40E41"/>
    <w:rsid w:val="100D008F"/>
    <w:rsid w:val="19740ACF"/>
    <w:rsid w:val="248A6D08"/>
    <w:rsid w:val="263C7249"/>
    <w:rsid w:val="2ADC332D"/>
    <w:rsid w:val="349D6767"/>
    <w:rsid w:val="3CD40E41"/>
    <w:rsid w:val="4691012F"/>
    <w:rsid w:val="574D2D9D"/>
    <w:rsid w:val="64A468C9"/>
    <w:rsid w:val="6DA460D9"/>
    <w:rsid w:val="6F580DF0"/>
    <w:rsid w:val="752403E5"/>
    <w:rsid w:val="75BC01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200" w:line="276" w:lineRule="auto"/>
      <w:jc w:val="both"/>
    </w:pPr>
    <w:rPr>
      <w:rFonts w:ascii="Times New Roman" w:hAnsi="Times New Roman" w:eastAsia="宋体" w:cs="Times New Roman"/>
      <w:kern w:val="2"/>
      <w:sz w:val="28"/>
      <w:szCs w:val="24"/>
      <w:lang w:val="en-US" w:eastAsia="zh-CN" w:bidi="ar-SA"/>
    </w:rPr>
  </w:style>
  <w:style w:type="paragraph" w:styleId="2">
    <w:name w:val="heading 1"/>
    <w:basedOn w:val="1"/>
    <w:next w:val="1"/>
    <w:qFormat/>
    <w:uiPriority w:val="0"/>
    <w:pPr>
      <w:keepNext/>
      <w:keepLines/>
      <w:spacing w:before="340" w:after="330"/>
      <w:jc w:val="center"/>
      <w:outlineLvl w:val="0"/>
    </w:pPr>
    <w:rPr>
      <w:rFonts w:eastAsia="楷体"/>
      <w:b/>
      <w:kern w:val="44"/>
      <w:sz w:val="30"/>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Indent"/>
    <w:basedOn w:val="1"/>
    <w:next w:val="4"/>
    <w:qFormat/>
    <w:uiPriority w:val="0"/>
    <w:pPr>
      <w:spacing w:after="120"/>
      <w:ind w:left="420" w:leftChars="200"/>
    </w:pPr>
    <w:rPr>
      <w:szCs w:val="20"/>
    </w:rPr>
  </w:style>
  <w:style w:type="paragraph" w:styleId="4">
    <w:name w:val="Body Text First Indent 2"/>
    <w:basedOn w:val="3"/>
    <w:next w:val="1"/>
    <w:qFormat/>
    <w:uiPriority w:val="0"/>
    <w:pPr>
      <w:ind w:firstLine="420" w:firstLineChars="200"/>
    </w:p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1104</Words>
  <Characters>1215</Characters>
  <Lines>0</Lines>
  <Paragraphs>0</Paragraphs>
  <TotalTime>3</TotalTime>
  <ScaleCrop>false</ScaleCrop>
  <LinksUpToDate>false</LinksUpToDate>
  <CharactersWithSpaces>1547</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2024-12-29T04:48:00Z</dcterms:created>
  <dc:creator>W.Xia</dc:creator>
  <cp:lastModifiedBy>W.Xia</cp:lastModifiedBy>
  <dcterms:modified xsi:type="dcterms:W3CDTF">2024-12-29T14:44:56Z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2ED61C64BE324FF896EAB39CA109242E_13</vt:lpwstr>
  </property>
  <property fmtid="{D5CDD505-2E9C-101B-9397-08002B2CF9AE}" pid="4" name="KSOTemplateDocerSaveRecord">
    <vt:lpwstr>eyJoZGlkIjoiM2RhZmVhNzIwYzFiYmY4ZWQ3MzMwODMyMDc5NmU3YzQiLCJ1c2VySWQiOiI0NDQxMzY5MDIifQ==</vt:lpwstr>
  </property>
</Properties>
</file>