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ACEEE">
      <w:pPr>
        <w:pStyle w:val="2"/>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560" w:tblpY="2472"/>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674"/>
        <w:gridCol w:w="2951"/>
        <w:gridCol w:w="1522"/>
        <w:gridCol w:w="3127"/>
      </w:tblGrid>
      <w:tr w14:paraId="0135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28" w:type="pct"/>
            <w:noWrap w:val="0"/>
            <w:vAlign w:val="center"/>
          </w:tcPr>
          <w:p w14:paraId="7614ECAD">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14" w:type="pct"/>
            <w:gridSpan w:val="2"/>
            <w:noWrap w:val="0"/>
            <w:vAlign w:val="center"/>
          </w:tcPr>
          <w:p w14:paraId="3B0BE5F0">
            <w:pPr>
              <w:spacing w:line="36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宣恩县矿山道路整修项目</w:t>
            </w:r>
          </w:p>
        </w:tc>
        <w:tc>
          <w:tcPr>
            <w:tcW w:w="804" w:type="pct"/>
            <w:noWrap w:val="0"/>
            <w:vAlign w:val="center"/>
          </w:tcPr>
          <w:p w14:paraId="1AA5EB83">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652" w:type="pct"/>
            <w:noWrap w:val="0"/>
            <w:vAlign w:val="center"/>
          </w:tcPr>
          <w:p w14:paraId="691DBA61">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HBSX(G)-24148</w:t>
            </w:r>
          </w:p>
        </w:tc>
      </w:tr>
      <w:tr w14:paraId="2007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28" w:type="pct"/>
            <w:noWrap w:val="0"/>
            <w:vAlign w:val="center"/>
          </w:tcPr>
          <w:p w14:paraId="01A8B62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14" w:type="pct"/>
            <w:gridSpan w:val="2"/>
            <w:noWrap w:val="0"/>
            <w:vAlign w:val="center"/>
          </w:tcPr>
          <w:p w14:paraId="24D9FD22">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宣恩县园投矿业有限公司　</w:t>
            </w:r>
          </w:p>
        </w:tc>
        <w:tc>
          <w:tcPr>
            <w:tcW w:w="804" w:type="pct"/>
            <w:noWrap w:val="0"/>
            <w:vAlign w:val="center"/>
          </w:tcPr>
          <w:p w14:paraId="4D87F91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652" w:type="pct"/>
            <w:noWrap w:val="0"/>
            <w:vAlign w:val="center"/>
          </w:tcPr>
          <w:p w14:paraId="6E020083">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676F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543" w:type="pct"/>
            <w:gridSpan w:val="3"/>
            <w:noWrap w:val="0"/>
            <w:vAlign w:val="center"/>
          </w:tcPr>
          <w:p w14:paraId="33BFFF2F">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56" w:type="pct"/>
            <w:gridSpan w:val="2"/>
            <w:noWrap w:val="0"/>
            <w:vAlign w:val="center"/>
          </w:tcPr>
          <w:p w14:paraId="219AD65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7D1C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6" w:hRule="atLeast"/>
        </w:trPr>
        <w:tc>
          <w:tcPr>
            <w:tcW w:w="2543" w:type="pct"/>
            <w:gridSpan w:val="3"/>
            <w:noWrap w:val="0"/>
            <w:vAlign w:val="center"/>
          </w:tcPr>
          <w:p w14:paraId="41E54BE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56" w:type="pct"/>
            <w:gridSpan w:val="2"/>
            <w:noWrap w:val="0"/>
            <w:vAlign w:val="center"/>
          </w:tcPr>
          <w:p w14:paraId="33181A3E">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14:paraId="30AFBCB9">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14:paraId="5C0DA285">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3.供应商须具备建设主管部门颁发的市政公用工程施工总承包叁级及以上资质；</w:t>
            </w:r>
          </w:p>
          <w:p w14:paraId="267AF405">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4.提供有效的安全生产许可证书；</w:t>
            </w:r>
          </w:p>
          <w:p w14:paraId="0FB85098">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5.本人身份证原件。</w:t>
            </w:r>
          </w:p>
          <w:p w14:paraId="49C67ADD">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14:paraId="4367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984" w:type="pct"/>
            <w:gridSpan w:val="2"/>
            <w:noWrap w:val="0"/>
            <w:vAlign w:val="center"/>
          </w:tcPr>
          <w:p w14:paraId="64DC1E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4015" w:type="pct"/>
            <w:gridSpan w:val="3"/>
            <w:noWrap w:val="0"/>
            <w:vAlign w:val="center"/>
          </w:tcPr>
          <w:p w14:paraId="5AE6D9AB">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2024年10月09日至2024年10月14日，每天上午08:30至12:00，下午14:30至17:30（北京时间，法定节假日除外）</w:t>
            </w:r>
          </w:p>
        </w:tc>
      </w:tr>
      <w:tr w14:paraId="3C90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84" w:type="pct"/>
            <w:gridSpan w:val="2"/>
            <w:vMerge w:val="restart"/>
            <w:noWrap w:val="0"/>
            <w:vAlign w:val="center"/>
          </w:tcPr>
          <w:p w14:paraId="6CC133A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58" w:type="pct"/>
            <w:noWrap w:val="0"/>
            <w:vAlign w:val="center"/>
          </w:tcPr>
          <w:p w14:paraId="5B63EDD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56" w:type="pct"/>
            <w:gridSpan w:val="2"/>
            <w:noWrap w:val="0"/>
            <w:vAlign w:val="top"/>
          </w:tcPr>
          <w:p w14:paraId="5061050C">
            <w:pPr>
              <w:spacing w:line="360" w:lineRule="auto"/>
              <w:jc w:val="center"/>
              <w:rPr>
                <w:rFonts w:hint="eastAsia" w:ascii="宋体" w:hAnsi="宋体" w:eastAsia="宋体" w:cs="宋体"/>
                <w:sz w:val="24"/>
                <w:szCs w:val="24"/>
              </w:rPr>
            </w:pPr>
          </w:p>
        </w:tc>
      </w:tr>
      <w:tr w14:paraId="29CE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84" w:type="pct"/>
            <w:gridSpan w:val="2"/>
            <w:vMerge w:val="continue"/>
            <w:noWrap w:val="0"/>
            <w:vAlign w:val="center"/>
          </w:tcPr>
          <w:p w14:paraId="36549805">
            <w:pPr>
              <w:spacing w:line="360" w:lineRule="auto"/>
              <w:jc w:val="center"/>
              <w:rPr>
                <w:rFonts w:hint="eastAsia" w:ascii="宋体" w:hAnsi="宋体" w:eastAsia="宋体" w:cs="宋体"/>
                <w:sz w:val="24"/>
                <w:szCs w:val="24"/>
              </w:rPr>
            </w:pPr>
          </w:p>
        </w:tc>
        <w:tc>
          <w:tcPr>
            <w:tcW w:w="1558" w:type="pct"/>
            <w:noWrap w:val="0"/>
            <w:vAlign w:val="center"/>
          </w:tcPr>
          <w:p w14:paraId="2B50561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56" w:type="pct"/>
            <w:gridSpan w:val="2"/>
            <w:noWrap w:val="0"/>
            <w:vAlign w:val="top"/>
          </w:tcPr>
          <w:p w14:paraId="5A13921F">
            <w:pPr>
              <w:spacing w:line="360" w:lineRule="auto"/>
              <w:jc w:val="center"/>
              <w:rPr>
                <w:rFonts w:hint="eastAsia" w:ascii="宋体" w:hAnsi="宋体" w:eastAsia="宋体" w:cs="宋体"/>
                <w:sz w:val="24"/>
                <w:szCs w:val="24"/>
              </w:rPr>
            </w:pPr>
          </w:p>
        </w:tc>
      </w:tr>
      <w:tr w14:paraId="77EF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4" w:type="pct"/>
            <w:gridSpan w:val="2"/>
            <w:vMerge w:val="restart"/>
            <w:noWrap w:val="0"/>
            <w:vAlign w:val="center"/>
          </w:tcPr>
          <w:p w14:paraId="212E25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58" w:type="pct"/>
            <w:vMerge w:val="restart"/>
            <w:noWrap w:val="0"/>
            <w:vAlign w:val="center"/>
          </w:tcPr>
          <w:p w14:paraId="11EF58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804" w:type="pct"/>
            <w:noWrap w:val="0"/>
            <w:vAlign w:val="center"/>
          </w:tcPr>
          <w:p w14:paraId="0306F5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652" w:type="pct"/>
            <w:noWrap w:val="0"/>
            <w:vAlign w:val="center"/>
          </w:tcPr>
          <w:p w14:paraId="4DB1288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120F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4" w:type="pct"/>
            <w:gridSpan w:val="2"/>
            <w:vMerge w:val="continue"/>
            <w:noWrap w:val="0"/>
            <w:vAlign w:val="center"/>
          </w:tcPr>
          <w:p w14:paraId="4729BEAB">
            <w:pPr>
              <w:spacing w:line="360" w:lineRule="auto"/>
              <w:jc w:val="center"/>
              <w:rPr>
                <w:rFonts w:hint="eastAsia" w:ascii="宋体" w:hAnsi="宋体" w:eastAsia="宋体" w:cs="宋体"/>
                <w:sz w:val="24"/>
                <w:szCs w:val="24"/>
              </w:rPr>
            </w:pPr>
          </w:p>
        </w:tc>
        <w:tc>
          <w:tcPr>
            <w:tcW w:w="1558" w:type="pct"/>
            <w:vMerge w:val="continue"/>
            <w:noWrap w:val="0"/>
            <w:vAlign w:val="center"/>
          </w:tcPr>
          <w:p w14:paraId="02BCB669">
            <w:pPr>
              <w:spacing w:line="360" w:lineRule="auto"/>
              <w:jc w:val="center"/>
              <w:rPr>
                <w:rFonts w:hint="eastAsia" w:ascii="宋体" w:hAnsi="宋体" w:eastAsia="宋体" w:cs="宋体"/>
                <w:sz w:val="24"/>
                <w:szCs w:val="24"/>
              </w:rPr>
            </w:pPr>
          </w:p>
        </w:tc>
        <w:tc>
          <w:tcPr>
            <w:tcW w:w="804" w:type="pct"/>
            <w:noWrap w:val="0"/>
            <w:vAlign w:val="center"/>
          </w:tcPr>
          <w:p w14:paraId="5D6D0DA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652" w:type="pct"/>
            <w:noWrap w:val="0"/>
            <w:vAlign w:val="center"/>
          </w:tcPr>
          <w:p w14:paraId="1BD1F525">
            <w:pPr>
              <w:spacing w:line="360" w:lineRule="auto"/>
              <w:jc w:val="center"/>
              <w:rPr>
                <w:rFonts w:hint="eastAsia" w:ascii="宋体" w:hAnsi="宋体" w:eastAsia="宋体" w:cs="宋体"/>
                <w:sz w:val="24"/>
                <w:szCs w:val="24"/>
              </w:rPr>
            </w:pPr>
          </w:p>
        </w:tc>
      </w:tr>
      <w:tr w14:paraId="212E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2543" w:type="pct"/>
            <w:gridSpan w:val="3"/>
            <w:noWrap w:val="0"/>
            <w:vAlign w:val="center"/>
          </w:tcPr>
          <w:p w14:paraId="4CFC667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56" w:type="pct"/>
            <w:gridSpan w:val="2"/>
            <w:noWrap w:val="0"/>
            <w:vAlign w:val="center"/>
          </w:tcPr>
          <w:p w14:paraId="3366C095">
            <w:pPr>
              <w:spacing w:line="360" w:lineRule="auto"/>
              <w:jc w:val="both"/>
              <w:rPr>
                <w:rFonts w:hint="eastAsia" w:ascii="宋体" w:hAnsi="宋体" w:eastAsia="宋体" w:cs="宋体"/>
                <w:sz w:val="24"/>
                <w:szCs w:val="24"/>
              </w:rPr>
            </w:pPr>
          </w:p>
        </w:tc>
      </w:tr>
    </w:tbl>
    <w:p w14:paraId="7363B168">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7A114C33">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1C480810">
      <w:pPr>
        <w:pStyle w:val="7"/>
        <w:ind w:firstLine="402"/>
        <w:rPr>
          <w:rFonts w:ascii="宋体" w:hAnsi="宋体" w:cs="宋体"/>
          <w:b/>
          <w:bCs/>
          <w:sz w:val="20"/>
          <w:szCs w:val="20"/>
          <w:lang w:eastAsia="zh-CN"/>
        </w:rPr>
      </w:pPr>
    </w:p>
    <w:p w14:paraId="5EEB65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487AB54B">
      <w:pPr>
        <w:pStyle w:val="5"/>
        <w:rPr>
          <w:sz w:val="24"/>
          <w:szCs w:val="24"/>
        </w:rPr>
      </w:pPr>
    </w:p>
    <w:p w14:paraId="1EA85C80">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84FC005">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6EBBDF5">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09DDE2C0">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D370C5E">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0972F46">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5CAA5E8">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50DC12AB">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622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14:paraId="6DB3A2C1">
            <w:pPr>
              <w:rPr>
                <w:rFonts w:hint="eastAsia" w:ascii="宋体" w:hAnsi="宋体" w:cs="宋体"/>
                <w:bCs/>
                <w:sz w:val="21"/>
                <w:szCs w:val="21"/>
                <w:lang w:eastAsia="zh-CN"/>
              </w:rPr>
            </w:pPr>
            <w:r>
              <w:rPr>
                <w:rFonts w:hint="eastAsia" w:ascii="宋体" w:hAnsi="宋体" w:cs="宋体"/>
                <w:bCs/>
                <w:sz w:val="21"/>
                <w:szCs w:val="21"/>
                <w:lang w:eastAsia="zh-CN"/>
              </w:rPr>
              <w:t>粘贴</w:t>
            </w:r>
            <w:r>
              <w:rPr>
                <w:rFonts w:hint="eastAsia" w:ascii="宋体" w:hAnsi="宋体" w:cs="宋体"/>
                <w:b/>
                <w:bCs w:val="0"/>
                <w:sz w:val="21"/>
                <w:szCs w:val="21"/>
                <w:lang w:eastAsia="zh-CN"/>
              </w:rPr>
              <w:t>授权人</w:t>
            </w:r>
            <w:r>
              <w:rPr>
                <w:rFonts w:hint="eastAsia" w:ascii="宋体" w:hAnsi="宋体" w:cs="宋体"/>
                <w:bCs/>
                <w:sz w:val="21"/>
                <w:szCs w:val="21"/>
                <w:lang w:eastAsia="zh-CN"/>
              </w:rPr>
              <w:t>身份证正反</w:t>
            </w:r>
            <w:bookmarkStart w:id="5" w:name="_GoBack"/>
            <w:bookmarkEnd w:id="5"/>
            <w:r>
              <w:rPr>
                <w:rFonts w:hint="eastAsia" w:ascii="宋体" w:hAnsi="宋体" w:cs="宋体"/>
                <w:bCs/>
                <w:sz w:val="21"/>
                <w:szCs w:val="21"/>
                <w:lang w:eastAsia="zh-CN"/>
              </w:rPr>
              <w:t>面（复印件）</w:t>
            </w:r>
          </w:p>
        </w:tc>
        <w:tc>
          <w:tcPr>
            <w:tcW w:w="4091" w:type="dxa"/>
            <w:noWrap w:val="0"/>
            <w:vAlign w:val="top"/>
          </w:tcPr>
          <w:p w14:paraId="517DC90B">
            <w:pPr>
              <w:rPr>
                <w:rFonts w:hint="eastAsia" w:ascii="宋体" w:hAnsi="宋体" w:cs="宋体"/>
                <w:bCs/>
                <w:sz w:val="21"/>
                <w:szCs w:val="21"/>
                <w:lang w:eastAsia="zh-CN"/>
              </w:rPr>
            </w:pPr>
            <w:r>
              <w:rPr>
                <w:rFonts w:hint="eastAsia" w:ascii="宋体" w:hAnsi="宋体" w:cs="宋体"/>
                <w:bCs/>
                <w:sz w:val="21"/>
                <w:szCs w:val="21"/>
                <w:lang w:eastAsia="zh-CN"/>
              </w:rPr>
              <w:t>粘贴</w:t>
            </w:r>
            <w:r>
              <w:rPr>
                <w:rFonts w:hint="eastAsia" w:ascii="宋体" w:hAnsi="宋体" w:cs="宋体"/>
                <w:b/>
                <w:bCs w:val="0"/>
                <w:sz w:val="21"/>
                <w:szCs w:val="21"/>
                <w:lang w:eastAsia="zh-CN"/>
              </w:rPr>
              <w:t>被授权人</w:t>
            </w:r>
            <w:r>
              <w:rPr>
                <w:rFonts w:hint="eastAsia" w:ascii="宋体" w:hAnsi="宋体" w:cs="宋体"/>
                <w:bCs/>
                <w:sz w:val="21"/>
                <w:szCs w:val="21"/>
                <w:lang w:eastAsia="zh-CN"/>
              </w:rPr>
              <w:t>身份证正反面（复印件）</w:t>
            </w:r>
          </w:p>
        </w:tc>
      </w:tr>
    </w:tbl>
    <w:p w14:paraId="477BE3D7">
      <w:pPr>
        <w:pStyle w:val="20"/>
        <w:jc w:val="both"/>
        <w:outlineLvl w:val="9"/>
        <w:rPr>
          <w:rFonts w:hint="eastAsia" w:cs="宋体"/>
          <w:bCs/>
          <w:sz w:val="21"/>
          <w:szCs w:val="21"/>
          <w:lang w:eastAsia="zh-CN"/>
        </w:rPr>
      </w:pPr>
    </w:p>
    <w:p w14:paraId="33EB448C">
      <w:pPr>
        <w:pStyle w:val="20"/>
        <w:jc w:val="both"/>
        <w:outlineLvl w:val="9"/>
        <w:rPr>
          <w:rFonts w:hint="eastAsia" w:cs="宋体"/>
          <w:bCs/>
          <w:sz w:val="21"/>
          <w:szCs w:val="21"/>
          <w:lang w:eastAsia="zh-CN"/>
        </w:rPr>
      </w:pPr>
    </w:p>
    <w:p w14:paraId="0C3D61B3">
      <w:pPr>
        <w:rPr>
          <w:rFonts w:hint="eastAsia" w:ascii="宋体" w:hAnsi="宋体" w:cs="宋体"/>
          <w:sz w:val="21"/>
          <w:szCs w:val="21"/>
          <w:lang w:eastAsia="zh-CN"/>
        </w:rPr>
      </w:pPr>
    </w:p>
    <w:p w14:paraId="31608C8C">
      <w:pPr>
        <w:rPr>
          <w:rFonts w:hint="eastAsia" w:ascii="宋体" w:hAnsi="宋体" w:eastAsia="宋体" w:cs="宋体"/>
          <w:spacing w:val="1"/>
          <w:sz w:val="24"/>
          <w:szCs w:val="24"/>
          <w:lang w:eastAsia="zh-CN"/>
        </w:rPr>
      </w:pPr>
      <w:bookmarkStart w:id="1" w:name="_Toc15269"/>
      <w:bookmarkStart w:id="2" w:name="_Toc473"/>
      <w:bookmarkStart w:id="3" w:name="_Toc31601"/>
      <w:bookmarkStart w:id="4" w:name="_Toc26172"/>
      <w:r>
        <w:rPr>
          <w:rFonts w:hint="eastAsia" w:ascii="宋体" w:hAnsi="宋体" w:eastAsia="宋体" w:cs="宋体"/>
          <w:spacing w:val="1"/>
          <w:sz w:val="24"/>
          <w:szCs w:val="24"/>
          <w:lang w:eastAsia="zh-CN"/>
        </w:rPr>
        <w:br w:type="page"/>
      </w:r>
    </w:p>
    <w:bookmarkEnd w:id="1"/>
    <w:bookmarkEnd w:id="2"/>
    <w:bookmarkEnd w:id="3"/>
    <w:bookmarkEnd w:id="4"/>
    <w:p w14:paraId="6E5A8B8D">
      <w:pPr>
        <w:pStyle w:val="2"/>
        <w:numPr>
          <w:ilvl w:val="0"/>
          <w:numId w:val="0"/>
        </w:numPr>
        <w:spacing w:line="396" w:lineRule="exact"/>
        <w:jc w:val="center"/>
        <w:rPr>
          <w:rFonts w:hint="eastAsia" w:ascii="宋体" w:hAnsi="宋体" w:eastAsia="宋体" w:cs="宋体"/>
          <w:spacing w:val="1"/>
          <w:sz w:val="30"/>
          <w:szCs w:val="30"/>
          <w:lang w:eastAsia="zh-CN"/>
        </w:rPr>
      </w:pPr>
    </w:p>
    <w:p w14:paraId="540DDE1A">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130E03">
      <w:pPr>
        <w:spacing w:before="9"/>
        <w:rPr>
          <w:rFonts w:hint="eastAsia" w:ascii="宋体" w:hAnsi="宋体" w:cs="宋体"/>
          <w:sz w:val="21"/>
          <w:szCs w:val="21"/>
          <w:lang w:eastAsia="zh-CN"/>
        </w:rPr>
      </w:pPr>
    </w:p>
    <w:p w14:paraId="488AFDA0">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A60BE9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7016ECB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A4AC59A">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1990462C">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3D0D0D6">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6F08D51">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5DC88ECE">
      <w:pPr>
        <w:pStyle w:val="5"/>
        <w:spacing w:before="185"/>
        <w:ind w:left="581"/>
        <w:rPr>
          <w:rFonts w:hint="eastAsia" w:cs="宋体"/>
          <w:sz w:val="24"/>
          <w:szCs w:val="24"/>
          <w:lang w:eastAsia="zh-CN"/>
        </w:rPr>
      </w:pPr>
      <w:r>
        <w:rPr>
          <w:rFonts w:hint="eastAsia" w:cs="宋体"/>
          <w:sz w:val="24"/>
          <w:szCs w:val="24"/>
          <w:lang w:eastAsia="zh-CN"/>
        </w:rPr>
        <w:t>特此证明。</w:t>
      </w:r>
    </w:p>
    <w:p w14:paraId="5E955FFD">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0EFF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4514" w:type="dxa"/>
            <w:noWrap w:val="0"/>
            <w:vAlign w:val="top"/>
          </w:tcPr>
          <w:p w14:paraId="0DDDC9CD">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10021C9D">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389633">
      <w:pPr>
        <w:spacing w:before="3"/>
        <w:rPr>
          <w:rFonts w:hint="eastAsia" w:ascii="宋体" w:hAnsi="宋体" w:cs="宋体"/>
          <w:sz w:val="24"/>
          <w:szCs w:val="24"/>
          <w:lang w:eastAsia="zh-CN"/>
        </w:rPr>
      </w:pPr>
    </w:p>
    <w:p w14:paraId="2F27B0D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0478B2F">
      <w:pPr>
        <w:rPr>
          <w:rFonts w:hint="eastAsia" w:ascii="宋体" w:hAnsi="宋体" w:cs="宋体"/>
          <w:sz w:val="24"/>
          <w:szCs w:val="24"/>
          <w:lang w:eastAsia="zh-CN"/>
        </w:rPr>
      </w:pPr>
    </w:p>
    <w:p w14:paraId="4D048E82">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3983BAC8">
      <w:pPr>
        <w:rPr>
          <w:rFonts w:ascii="宋体" w:hAnsi="宋体" w:cs="宋体"/>
          <w:sz w:val="24"/>
          <w:szCs w:val="24"/>
          <w:lang w:eastAsia="zh-CN"/>
        </w:rPr>
      </w:pPr>
    </w:p>
    <w:p w14:paraId="6CEC8114">
      <w:pPr>
        <w:rPr>
          <w:rFonts w:ascii="宋体" w:hAnsi="宋体" w:cs="宋体"/>
          <w:sz w:val="24"/>
          <w:szCs w:val="24"/>
          <w:lang w:eastAsia="zh-CN"/>
        </w:rPr>
      </w:pPr>
    </w:p>
    <w:p w14:paraId="7407DAA1">
      <w:pPr>
        <w:rPr>
          <w:rFonts w:hint="default"/>
          <w:lang w:val="en-US" w:eastAsia="zh-CN"/>
        </w:rPr>
      </w:pPr>
    </w:p>
    <w:p w14:paraId="3C5FD3BE">
      <w:pPr>
        <w:rPr>
          <w:rFonts w:hint="default" w:ascii="宋体" w:hAnsi="宋体" w:eastAsia="宋体" w:cs="宋体"/>
          <w:b/>
          <w:bCs/>
          <w:spacing w:val="1"/>
          <w:sz w:val="30"/>
          <w:szCs w:val="30"/>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6C82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CD6FB41">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CD6FB4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NWI3MjMyYzc1OTI2ODRiYzk2ZDFiNjhmMTI4MjUifQ=="/>
  </w:docVars>
  <w:rsids>
    <w:rsidRoot w:val="00000000"/>
    <w:rsid w:val="014D252D"/>
    <w:rsid w:val="04697A1A"/>
    <w:rsid w:val="04922734"/>
    <w:rsid w:val="05103983"/>
    <w:rsid w:val="053718C6"/>
    <w:rsid w:val="054E15F0"/>
    <w:rsid w:val="05FD1677"/>
    <w:rsid w:val="065A2F1F"/>
    <w:rsid w:val="0840356C"/>
    <w:rsid w:val="086D2B07"/>
    <w:rsid w:val="0A264E6D"/>
    <w:rsid w:val="0D3803A0"/>
    <w:rsid w:val="0DAE298D"/>
    <w:rsid w:val="0E260CEA"/>
    <w:rsid w:val="0FC85498"/>
    <w:rsid w:val="10C265C0"/>
    <w:rsid w:val="112D606E"/>
    <w:rsid w:val="12BE3627"/>
    <w:rsid w:val="14793874"/>
    <w:rsid w:val="151A70C1"/>
    <w:rsid w:val="1542409B"/>
    <w:rsid w:val="161377CC"/>
    <w:rsid w:val="163A1A33"/>
    <w:rsid w:val="17064769"/>
    <w:rsid w:val="17DE3FCA"/>
    <w:rsid w:val="1939085D"/>
    <w:rsid w:val="19C21175"/>
    <w:rsid w:val="1A7A2B28"/>
    <w:rsid w:val="1B5325CB"/>
    <w:rsid w:val="1B606886"/>
    <w:rsid w:val="1C451A05"/>
    <w:rsid w:val="1CA15522"/>
    <w:rsid w:val="1CEC3A88"/>
    <w:rsid w:val="1E5022C0"/>
    <w:rsid w:val="1F6D1E08"/>
    <w:rsid w:val="20ED7FD0"/>
    <w:rsid w:val="20F070A1"/>
    <w:rsid w:val="22B675DF"/>
    <w:rsid w:val="22E02C22"/>
    <w:rsid w:val="248C4220"/>
    <w:rsid w:val="24DB5972"/>
    <w:rsid w:val="2AB234BA"/>
    <w:rsid w:val="2D4D0B2C"/>
    <w:rsid w:val="2D7746A6"/>
    <w:rsid w:val="2EAA0704"/>
    <w:rsid w:val="2EF52DE8"/>
    <w:rsid w:val="300817E5"/>
    <w:rsid w:val="31C0710C"/>
    <w:rsid w:val="32850B47"/>
    <w:rsid w:val="342F1F37"/>
    <w:rsid w:val="348356B6"/>
    <w:rsid w:val="35B04BF9"/>
    <w:rsid w:val="37353352"/>
    <w:rsid w:val="3743288F"/>
    <w:rsid w:val="3A08348C"/>
    <w:rsid w:val="3CAF1767"/>
    <w:rsid w:val="3CD20775"/>
    <w:rsid w:val="3D801214"/>
    <w:rsid w:val="3DEE4511"/>
    <w:rsid w:val="41B1501E"/>
    <w:rsid w:val="41BF1073"/>
    <w:rsid w:val="42621029"/>
    <w:rsid w:val="44933587"/>
    <w:rsid w:val="44A75419"/>
    <w:rsid w:val="44DC4E79"/>
    <w:rsid w:val="4603181D"/>
    <w:rsid w:val="49382C4E"/>
    <w:rsid w:val="49522D5E"/>
    <w:rsid w:val="4C240499"/>
    <w:rsid w:val="4CFA5D19"/>
    <w:rsid w:val="4DEB45C9"/>
    <w:rsid w:val="4DF004C4"/>
    <w:rsid w:val="4EE13D54"/>
    <w:rsid w:val="4FB57E74"/>
    <w:rsid w:val="4FCA7759"/>
    <w:rsid w:val="4FCC26D3"/>
    <w:rsid w:val="5043693E"/>
    <w:rsid w:val="51840F74"/>
    <w:rsid w:val="51AA55CD"/>
    <w:rsid w:val="525E180D"/>
    <w:rsid w:val="53922828"/>
    <w:rsid w:val="550A387F"/>
    <w:rsid w:val="554A3C5A"/>
    <w:rsid w:val="5BE721C9"/>
    <w:rsid w:val="5D775E79"/>
    <w:rsid w:val="5D8D36EA"/>
    <w:rsid w:val="5E2403FF"/>
    <w:rsid w:val="5F6A0AB4"/>
    <w:rsid w:val="5FCE501B"/>
    <w:rsid w:val="66575FE3"/>
    <w:rsid w:val="673B3A73"/>
    <w:rsid w:val="67BA23A8"/>
    <w:rsid w:val="67CB0AF2"/>
    <w:rsid w:val="680B697D"/>
    <w:rsid w:val="68D7720A"/>
    <w:rsid w:val="692B17B3"/>
    <w:rsid w:val="6A9F4D00"/>
    <w:rsid w:val="6B0E04B9"/>
    <w:rsid w:val="6CA23D2D"/>
    <w:rsid w:val="6FEF189F"/>
    <w:rsid w:val="71166819"/>
    <w:rsid w:val="7123505E"/>
    <w:rsid w:val="74744A68"/>
    <w:rsid w:val="74994E47"/>
    <w:rsid w:val="7513490C"/>
    <w:rsid w:val="757E794D"/>
    <w:rsid w:val="75C82572"/>
    <w:rsid w:val="79F540E4"/>
    <w:rsid w:val="7AD40971"/>
    <w:rsid w:val="7B146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1"/>
    <w:pPr>
      <w:outlineLvl w:val="1"/>
    </w:pPr>
    <w:rPr>
      <w:rFonts w:ascii="宋体" w:hAnsi="宋体"/>
      <w:b/>
      <w:bCs/>
      <w:sz w:val="36"/>
      <w:szCs w:val="36"/>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546</Words>
  <Characters>590</Characters>
  <Lines>0</Lines>
  <Paragraphs>0</Paragraphs>
  <TotalTime>0</TotalTime>
  <ScaleCrop>false</ScaleCrop>
  <LinksUpToDate>false</LinksUpToDate>
  <CharactersWithSpaces>699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尹梅</cp:lastModifiedBy>
  <cp:lastPrinted>2022-10-25T07:02:00Z</cp:lastPrinted>
  <dcterms:modified xsi:type="dcterms:W3CDTF">2024-10-08T09:27:26Z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FE7DAB4150F744B2A5D25CC4D1896379</vt:lpwstr>
  </property>
</Properties>
</file>