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outlineLvl w:val="0"/>
        <w:rPr>
          <w:rFonts w:hint="eastAsia" w:ascii="宋体" w:hAnsi="宋体" w:eastAsia="宋体" w:cs="宋体"/>
          <w:b/>
          <w:bCs/>
          <w:color w:val="000000"/>
          <w:kern w:val="0"/>
          <w:sz w:val="36"/>
          <w:szCs w:val="36"/>
          <w:lang w:val="en-US" w:eastAsia="zh-CN" w:bidi="ar"/>
        </w:rPr>
      </w:pPr>
      <w:bookmarkStart w:id="0" w:name="_Toc17695"/>
      <w:bookmarkStart w:id="1" w:name="_Toc22362"/>
      <w:r>
        <w:rPr>
          <w:rFonts w:hint="eastAsia" w:ascii="宋体" w:hAnsi="宋体" w:eastAsia="宋体" w:cs="宋体"/>
          <w:b/>
          <w:bCs/>
          <w:color w:val="000000"/>
          <w:kern w:val="0"/>
          <w:sz w:val="36"/>
          <w:szCs w:val="36"/>
          <w:lang w:val="en-US" w:eastAsia="zh-CN" w:bidi="ar"/>
        </w:rPr>
        <w:t>中小企业声明函（工程、服务）</w:t>
      </w:r>
      <w:bookmarkEnd w:id="0"/>
    </w:p>
    <w:p>
      <w:pPr>
        <w:pStyle w:val="7"/>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7"/>
        <w:rPr>
          <w:rFonts w:hint="eastAsia"/>
          <w:lang w:val="en-US" w:eastAsia="zh-CN"/>
        </w:rPr>
      </w:pPr>
    </w:p>
    <w:p>
      <w:pPr>
        <w:bidi w:val="0"/>
        <w:rPr>
          <w:rFonts w:hint="eastAsia" w:ascii="宋体" w:hAnsi="宋体" w:eastAsia="宋体" w:cs="宋体"/>
          <w:sz w:val="24"/>
          <w:szCs w:val="28"/>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8"/>
          <w:lang w:val="en-US" w:eastAsia="zh-CN"/>
        </w:rPr>
        <w:t>日 期：</w:t>
      </w:r>
    </w:p>
    <w:bookmarkEnd w:id="1"/>
    <w:p>
      <w:pPr>
        <w:jc w:val="center"/>
        <w:outlineLvl w:val="0"/>
        <w:rPr>
          <w:rFonts w:hint="eastAsia" w:ascii="仿宋" w:hAnsi="仿宋" w:eastAsia="仿宋" w:cs="仿宋"/>
          <w:b/>
          <w:bCs/>
          <w:sz w:val="36"/>
          <w:szCs w:val="36"/>
          <w:lang w:val="en-US" w:eastAsia="zh-CN"/>
        </w:rPr>
      </w:pPr>
      <w:bookmarkStart w:id="2" w:name="_GoBack"/>
      <w:bookmarkEnd w:id="2"/>
      <w:r>
        <w:rPr>
          <w:rFonts w:hint="eastAsia" w:ascii="仿宋" w:hAnsi="仿宋" w:eastAsia="仿宋" w:cs="仿宋"/>
          <w:b/>
          <w:bCs/>
          <w:sz w:val="36"/>
          <w:szCs w:val="36"/>
          <w:lang w:val="en-US" w:eastAsia="zh-CN"/>
        </w:rPr>
        <w:t>联合体协议书</w:t>
      </w:r>
    </w:p>
    <w:p>
      <w:pPr>
        <w:spacing w:line="520" w:lineRule="exact"/>
        <w:ind w:left="1078" w:hanging="947" w:hangingChars="337"/>
        <w:jc w:val="center"/>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(所有成员单位名称)自愿组成</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（联合体名称）联合体，共同参加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(项目名称)施工投标。现就联合体投标事宜订立如下协议。</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(某成员单位名称)为</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（联合体名称）牵头人。</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2.联合体各成员授权牵头人代表联合体参加投标活动，签署文件，提交和接收相关的资料、信息及指示，进行合同谈判活动，负责合同实施阶段的组织和协调工作，以及处理与本</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 xml:space="preserve">项目有关的一切事宜。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3.联合体牵头人在本项目中签署的一切文件和处理的一切事宜，联合体各成员均予以承认。联合体各成员将严格按照</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文件、投标文件和合同的要求全面履行义务，并向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 xml:space="preserve">承担连带责任。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4.联合体各成员单位内部的职责分工如下：</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承担</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专业工程，占总工程量的</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承担</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专业工程，占总工程量的</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5.投标工作和联合体在中标后工程实施过程中的有关费用按各自承担的工作量分摊。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6.本协议书自所有成员单位法定代表人签字并加盖单位章之日起生效，合同履行完毕后自动失效。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7.本协议书一式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份，联合体成员和</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人各执一份。</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联合体牵头人名称：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2520" w:firstLineChars="9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联合体成员名称：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3194" w:firstLineChars="1141"/>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p>
      <w:pPr>
        <w:pStyle w:val="6"/>
        <w:ind w:firstLine="4760" w:firstLineChars="1700"/>
        <w:rPr>
          <w:rFonts w:hint="eastAsia" w:ascii="仿宋" w:hAnsi="仿宋" w:eastAsia="仿宋" w:cs="仿宋"/>
        </w:rPr>
      </w:pP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pPr>
                        </w:p>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7"/>
                      <w:jc w:val="center"/>
                    </w:pPr>
                  </w:p>
                  <w:p>
                    <w:pPr>
                      <w:pStyle w:val="5"/>
                    </w:pP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131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131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ZDExZWQwNmFjMjE1NTU0MjhjMWQ4NmJmOGZmOTUifQ=="/>
  </w:docVars>
  <w:rsids>
    <w:rsidRoot w:val="0E6436AA"/>
    <w:rsid w:val="0E6436AA"/>
    <w:rsid w:val="0E99020B"/>
    <w:rsid w:val="151F3840"/>
    <w:rsid w:val="3E1A43FC"/>
    <w:rsid w:val="52773CD0"/>
    <w:rsid w:val="718D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3"/>
    <w:qFormat/>
    <w:uiPriority w:val="0"/>
    <w:pPr>
      <w:keepNext/>
      <w:keepLines/>
      <w:spacing w:line="576" w:lineRule="auto"/>
      <w:outlineLvl w:val="0"/>
    </w:pPr>
    <w:rPr>
      <w:rFonts w:eastAsia="宋体"/>
      <w:kern w:val="44"/>
      <w:sz w:val="44"/>
      <w:szCs w:val="20"/>
    </w:rPr>
  </w:style>
  <w:style w:type="paragraph" w:styleId="5">
    <w:name w:val="heading 2"/>
    <w:basedOn w:val="1"/>
    <w:next w:val="1"/>
    <w:qFormat/>
    <w:uiPriority w:val="0"/>
    <w:pPr>
      <w:keepNext/>
      <w:keepLines/>
      <w:spacing w:before="260" w:after="260" w:line="415" w:lineRule="auto"/>
      <w:jc w:val="center"/>
      <w:outlineLvl w:val="1"/>
    </w:pPr>
    <w:rPr>
      <w:rFonts w:ascii="Arial" w:hAnsi="Arial"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qFormat/>
    <w:uiPriority w:val="0"/>
    <w:pPr>
      <w:spacing w:after="120"/>
    </w:pPr>
    <w:rPr>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List Paragraph"/>
    <w:basedOn w:val="1"/>
    <w:qFormat/>
    <w:uiPriority w:val="1"/>
    <w:pPr>
      <w:ind w:left="205" w:right="169" w:firstLine="655"/>
    </w:pPr>
    <w:rPr>
      <w:rFonts w:ascii="仿宋" w:hAnsi="仿宋" w:eastAsia="仿宋" w:cs="仿宋"/>
      <w:u w:val="single" w:color="000000"/>
      <w:lang w:val="zh-CN" w:bidi="zh-CN"/>
    </w:rPr>
  </w:style>
  <w:style w:type="character" w:customStyle="1" w:styleId="13">
    <w:name w:val="标题 1 Char"/>
    <w:link w:val="3"/>
    <w:qFormat/>
    <w:uiPriority w:val="0"/>
    <w:rPr>
      <w:rFonts w:eastAsia="宋体"/>
      <w:kern w:val="44"/>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1760</Words>
  <Characters>1785</Characters>
  <Lines>0</Lines>
  <Paragraphs>0</Paragraphs>
  <TotalTime>0</TotalTime>
  <ScaleCrop>false</ScaleCrop>
  <LinksUpToDate>false</LinksUpToDate>
  <CharactersWithSpaces>2120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2022-05-31T01:27:00Z</dcterms:created>
  <dc:creator>[勿忘心安]</dc:creator>
  <cp:lastModifiedBy>❀球</cp:lastModifiedBy>
  <dcterms:modified xsi:type="dcterms:W3CDTF">2022-06-13T08:33:41Z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445C172D4603415D9ADF6A4405AD323B</vt:lpwstr>
  </property>
</Properties>
</file>